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6E86CDDC" w:rsidR="002818BB" w:rsidRDefault="69B09F16">
      <w:r>
        <w:t>Recreatus - Episode 01</w:t>
      </w:r>
    </w:p>
    <w:p w14:paraId="210B9031" w14:textId="078D9842" w:rsidR="735679AA" w:rsidRDefault="735679AA" w:rsidP="735679AA"/>
    <w:p w14:paraId="554B217D" w14:textId="0E83D1DD" w:rsidR="00C25D56" w:rsidRDefault="00730DC2" w:rsidP="735679AA">
      <w:r>
        <w:t xml:space="preserve">Hello </w:t>
      </w:r>
      <w:r w:rsidR="009C544C">
        <w:t xml:space="preserve">and welcome to </w:t>
      </w:r>
      <w:r w:rsidR="00AC7379">
        <w:t xml:space="preserve">the Recreatus podcast. </w:t>
      </w:r>
      <w:r w:rsidR="00F3392A">
        <w:t xml:space="preserve">This is a podcast on Virtual Heritage, the </w:t>
      </w:r>
      <w:r w:rsidR="0096123D">
        <w:t xml:space="preserve">technologies used to enable virtual heritage projects, and </w:t>
      </w:r>
      <w:r w:rsidR="00E553CC">
        <w:t xml:space="preserve">the </w:t>
      </w:r>
      <w:r w:rsidR="0096123D">
        <w:t xml:space="preserve">application of </w:t>
      </w:r>
      <w:r w:rsidR="00E553CC">
        <w:t>virtual heritage to support cultural heritage</w:t>
      </w:r>
      <w:r w:rsidR="00C25D56">
        <w:t xml:space="preserve"> broadly.</w:t>
      </w:r>
      <w:r w:rsidR="007671E3">
        <w:t xml:space="preserve"> </w:t>
      </w:r>
      <w:r w:rsidR="00C25D56">
        <w:t xml:space="preserve">In this first episode, we are going to look at the </w:t>
      </w:r>
      <w:r w:rsidR="00256930">
        <w:t xml:space="preserve">larger </w:t>
      </w:r>
      <w:r w:rsidR="00096799">
        <w:t xml:space="preserve">body of Digital Heritage and how </w:t>
      </w:r>
      <w:r w:rsidR="00CC3126">
        <w:t xml:space="preserve">virtual heritage builds on this </w:t>
      </w:r>
      <w:r w:rsidR="00256930">
        <w:t xml:space="preserve">broader </w:t>
      </w:r>
      <w:r w:rsidR="00CC3126">
        <w:t>set of digital capabilities and methods.</w:t>
      </w:r>
    </w:p>
    <w:p w14:paraId="5967684A" w14:textId="69A8CB67" w:rsidR="212DA438" w:rsidRDefault="0082003D" w:rsidP="00A1634D">
      <w:pPr>
        <w:rPr>
          <w:color w:val="000000" w:themeColor="text1"/>
        </w:rPr>
      </w:pPr>
      <w:r>
        <w:t xml:space="preserve">Back in </w:t>
      </w:r>
      <w:r w:rsidR="212DA438" w:rsidRPr="2E39ECAB">
        <w:rPr>
          <w:color w:val="000000" w:themeColor="text1"/>
        </w:rPr>
        <w:t>1972, the United Nations Educational, Scientific, and Cultural Organization</w:t>
      </w:r>
      <w:r w:rsidR="001E3188">
        <w:rPr>
          <w:color w:val="000000" w:themeColor="text1"/>
        </w:rPr>
        <w:t xml:space="preserve"> </w:t>
      </w:r>
      <w:r w:rsidR="212DA438" w:rsidRPr="2E39ECAB">
        <w:rPr>
          <w:color w:val="000000" w:themeColor="text1"/>
        </w:rPr>
        <w:t>(UNESCO) created the World Heritage Convention to identify, protect, and preserve</w:t>
      </w:r>
      <w:r w:rsidR="001E3188">
        <w:rPr>
          <w:color w:val="000000" w:themeColor="text1"/>
        </w:rPr>
        <w:t xml:space="preserve"> </w:t>
      </w:r>
      <w:r w:rsidR="212DA438" w:rsidRPr="2E39ECAB">
        <w:rPr>
          <w:color w:val="000000" w:themeColor="text1"/>
        </w:rPr>
        <w:t>valuable cultural heritage for future generations</w:t>
      </w:r>
      <w:r w:rsidR="001E3188">
        <w:rPr>
          <w:color w:val="000000" w:themeColor="text1"/>
        </w:rPr>
        <w:t xml:space="preserve"> (</w:t>
      </w:r>
      <w:hyperlink r:id="rId8" w:history="1">
        <w:r w:rsidR="002D5E4F" w:rsidRPr="00BF72E1">
          <w:rPr>
            <w:rStyle w:val="Hyperlink"/>
          </w:rPr>
          <w:t>https://whc.unesco.org/en/convention/</w:t>
        </w:r>
      </w:hyperlink>
      <w:r w:rsidR="001E3188">
        <w:rPr>
          <w:color w:val="000000" w:themeColor="text1"/>
        </w:rPr>
        <w:t>)</w:t>
      </w:r>
      <w:r w:rsidR="212DA438" w:rsidRPr="2E39ECAB">
        <w:rPr>
          <w:color w:val="000000" w:themeColor="text1"/>
        </w:rPr>
        <w:t>.</w:t>
      </w:r>
      <w:r w:rsidR="002D5E4F">
        <w:rPr>
          <w:color w:val="000000" w:themeColor="text1"/>
        </w:rPr>
        <w:t xml:space="preserve"> </w:t>
      </w:r>
      <w:r w:rsidR="212DA438" w:rsidRPr="234EBED1">
        <w:rPr>
          <w:color w:val="000000" w:themeColor="text1"/>
        </w:rPr>
        <w:t>Fast forward 31 years</w:t>
      </w:r>
      <w:r w:rsidR="002D5E4F">
        <w:rPr>
          <w:color w:val="000000" w:themeColor="text1"/>
        </w:rPr>
        <w:t xml:space="preserve"> to 2003 and</w:t>
      </w:r>
      <w:r w:rsidR="212DA438" w:rsidRPr="234EBED1">
        <w:rPr>
          <w:color w:val="000000" w:themeColor="text1"/>
        </w:rPr>
        <w:t xml:space="preserve"> UNESCO </w:t>
      </w:r>
      <w:r w:rsidR="002D5E4F">
        <w:rPr>
          <w:color w:val="000000" w:themeColor="text1"/>
        </w:rPr>
        <w:t>explicitly reco</w:t>
      </w:r>
      <w:r w:rsidR="009C501D">
        <w:rPr>
          <w:color w:val="000000" w:themeColor="text1"/>
        </w:rPr>
        <w:t xml:space="preserve">gnized the growing role of digital </w:t>
      </w:r>
      <w:r w:rsidR="00C4574E">
        <w:rPr>
          <w:color w:val="000000" w:themeColor="text1"/>
        </w:rPr>
        <w:t>content</w:t>
      </w:r>
      <w:r w:rsidR="009F03B9">
        <w:rPr>
          <w:color w:val="000000" w:themeColor="text1"/>
        </w:rPr>
        <w:t xml:space="preserve"> as a representation of cultural heritage</w:t>
      </w:r>
      <w:r w:rsidR="009C501D">
        <w:rPr>
          <w:color w:val="000000" w:themeColor="text1"/>
        </w:rPr>
        <w:t xml:space="preserve"> through </w:t>
      </w:r>
      <w:r w:rsidR="212DA438" w:rsidRPr="234EBED1">
        <w:rPr>
          <w:color w:val="000000" w:themeColor="text1"/>
        </w:rPr>
        <w:t xml:space="preserve">the </w:t>
      </w:r>
      <w:r w:rsidR="212DA438" w:rsidRPr="234EBED1">
        <w:rPr>
          <w:i/>
          <w:iCs/>
          <w:color w:val="000000" w:themeColor="text1"/>
        </w:rPr>
        <w:t>Charter on the Preservation of Digital Heritage</w:t>
      </w:r>
      <w:commentRangeStart w:id="0"/>
      <w:r w:rsidR="212DA438" w:rsidRPr="234EBED1">
        <w:rPr>
          <w:color w:val="000000" w:themeColor="text1"/>
        </w:rPr>
        <w:t xml:space="preserve">. In the charter, digital heritage is characterized as “-consist[ing] of unique resources of human knowledge and expression. It embraces cultural, educational, scientific, and administrative resources, as well as technical, legal, medical, and other kinds of information created digitally, or converted into digital form from existing analog resources.” </w:t>
      </w:r>
      <w:commentRangeEnd w:id="0"/>
      <w:r w:rsidR="212DA438">
        <w:rPr>
          <w:rStyle w:val="CommentReference"/>
        </w:rPr>
        <w:commentReference w:id="0"/>
      </w:r>
      <w:r w:rsidR="00D16087">
        <w:rPr>
          <w:color w:val="000000" w:themeColor="text1"/>
        </w:rPr>
        <w:t xml:space="preserve">This definition focuses on all content </w:t>
      </w:r>
      <w:r w:rsidR="00E56033">
        <w:rPr>
          <w:color w:val="000000" w:themeColor="text1"/>
        </w:rPr>
        <w:t xml:space="preserve">created </w:t>
      </w:r>
      <w:r w:rsidR="00E56033">
        <w:rPr>
          <w:color w:val="000000" w:themeColor="text1"/>
        </w:rPr>
        <w:t>digital</w:t>
      </w:r>
      <w:r w:rsidR="00E56033">
        <w:rPr>
          <w:color w:val="000000" w:themeColor="text1"/>
        </w:rPr>
        <w:t>ly</w:t>
      </w:r>
      <w:r w:rsidR="00E56033">
        <w:rPr>
          <w:color w:val="000000" w:themeColor="text1"/>
        </w:rPr>
        <w:t xml:space="preserve"> </w:t>
      </w:r>
      <w:r w:rsidR="00D16087">
        <w:rPr>
          <w:color w:val="000000" w:themeColor="text1"/>
        </w:rPr>
        <w:t xml:space="preserve">as representations of </w:t>
      </w:r>
      <w:r w:rsidR="00734619">
        <w:rPr>
          <w:color w:val="000000" w:themeColor="text1"/>
        </w:rPr>
        <w:t xml:space="preserve">the cultures they are created by, </w:t>
      </w:r>
      <w:r w:rsidR="00D16087">
        <w:rPr>
          <w:color w:val="000000" w:themeColor="text1"/>
        </w:rPr>
        <w:t xml:space="preserve"> </w:t>
      </w:r>
    </w:p>
    <w:p w14:paraId="06D4475E" w14:textId="18391921" w:rsidR="0083237B" w:rsidRDefault="00B37E62" w:rsidP="005F3C0B">
      <w:r>
        <w:t xml:space="preserve">Digital Heritage can also be a more active </w:t>
      </w:r>
      <w:r w:rsidR="00E91C8C">
        <w:t>process where digital artifacts can be created to re</w:t>
      </w:r>
      <w:r w:rsidR="0052724C">
        <w:t>present analog heritage objects</w:t>
      </w:r>
      <w:r w:rsidR="0002797D">
        <w:t xml:space="preserve">. These artifacts can be simply direct copies of original heritage objects, or </w:t>
      </w:r>
      <w:r w:rsidR="00690A74">
        <w:t xml:space="preserve">a recreation or representation of a heritage </w:t>
      </w:r>
      <w:r w:rsidR="0048326F">
        <w:t>object or area.</w:t>
      </w:r>
      <w:r w:rsidR="00FF0265">
        <w:t xml:space="preserve"> This is the part of digital heritage that virtual heritage </w:t>
      </w:r>
      <w:r w:rsidR="005235CA">
        <w:t>falls within.</w:t>
      </w:r>
      <w:r w:rsidR="00987394">
        <w:t xml:space="preserve"> </w:t>
      </w:r>
      <w:r w:rsidR="005F3C0B">
        <w:t xml:space="preserve">In </w:t>
      </w:r>
      <w:r w:rsidR="003404D5">
        <w:t>a</w:t>
      </w:r>
      <w:r w:rsidR="002700B9">
        <w:t xml:space="preserve"> 1999</w:t>
      </w:r>
      <w:r w:rsidR="003404D5">
        <w:t xml:space="preserve"> issue of World Heritage Review</w:t>
      </w:r>
      <w:r w:rsidR="005F3C0B">
        <w:t xml:space="preserve">, Robert Stone defined </w:t>
      </w:r>
      <w:r w:rsidR="00AE7E59">
        <w:t>V</w:t>
      </w:r>
      <w:r w:rsidR="005F3C0B">
        <w:t>irtual Heritage</w:t>
      </w:r>
      <w:r w:rsidR="00AE7E59">
        <w:t xml:space="preserve"> as “</w:t>
      </w:r>
      <w:r w:rsidR="005F3C0B">
        <w:t>the use of computer-based</w:t>
      </w:r>
      <w:r w:rsidR="00AE7E59">
        <w:t xml:space="preserve"> </w:t>
      </w:r>
      <w:r w:rsidR="005F3C0B">
        <w:t>interactive technologies to record, preserve, or</w:t>
      </w:r>
      <w:r w:rsidR="00AE7E59">
        <w:t xml:space="preserve"> </w:t>
      </w:r>
      <w:r w:rsidR="005F3C0B">
        <w:t>recreate artifacts, sites, and actors of historic,</w:t>
      </w:r>
      <w:r w:rsidR="00AE7E59">
        <w:t xml:space="preserve"> </w:t>
      </w:r>
      <w:r w:rsidR="005F3C0B">
        <w:t>artistic, religious, and cultural significance and</w:t>
      </w:r>
      <w:r w:rsidR="00AE7E59">
        <w:t xml:space="preserve"> </w:t>
      </w:r>
      <w:r w:rsidR="005F3C0B">
        <w:t>to deliver the results openly to a global audience in such a way as to provide formative</w:t>
      </w:r>
      <w:r w:rsidR="00AE7E59">
        <w:t xml:space="preserve"> </w:t>
      </w:r>
      <w:r w:rsidR="005F3C0B">
        <w:t>educational experiences through electronic</w:t>
      </w:r>
      <w:r w:rsidR="00AE7E59">
        <w:t xml:space="preserve"> </w:t>
      </w:r>
      <w:r w:rsidR="005F3C0B">
        <w:t>manipulations of time and space</w:t>
      </w:r>
      <w:r w:rsidR="00AE7E59">
        <w:t>”</w:t>
      </w:r>
      <w:r w:rsidR="00987394">
        <w:t xml:space="preserve"> </w:t>
      </w:r>
      <w:hyperlink r:id="rId13" w:history="1">
        <w:r w:rsidR="00E43CB5" w:rsidRPr="00CB68AA">
          <w:rPr>
            <w:rStyle w:val="Hyperlink"/>
          </w:rPr>
          <w:t>https://ieeexplore.ieee.org/stamp/stamp.jsp?arnumber=848434&amp;casa_token=MOZhEyr3CQIAAAAA:F5DtfNUvfzZQ6wmUP7VakJ6B3o4OUqg_hNbtN4Rsp6aJ5tCx99jKa9l7w8-WUFmriQEaKbBVjAHDUA&amp;tag=1</w:t>
        </w:r>
      </w:hyperlink>
    </w:p>
    <w:p w14:paraId="2C7994EA" w14:textId="3388F52F" w:rsidR="3ABC63D2" w:rsidRDefault="7CBE1782" w:rsidP="005D5FF0">
      <w:pPr>
        <w:spacing w:line="276" w:lineRule="auto"/>
      </w:pPr>
      <w:r w:rsidRPr="695AE493">
        <w:t>While the</w:t>
      </w:r>
      <w:r w:rsidR="3B589AF5" w:rsidRPr="695AE493">
        <w:t>se definitions</w:t>
      </w:r>
      <w:r w:rsidRPr="695AE493">
        <w:t xml:space="preserve"> slightly differ in certain ways, the</w:t>
      </w:r>
      <w:r w:rsidR="08A4EDEB" w:rsidRPr="695AE493">
        <w:t>y</w:t>
      </w:r>
      <w:r w:rsidRPr="695AE493">
        <w:t xml:space="preserve"> show a common goal within digital heritage: The use of technology to digitally preserve </w:t>
      </w:r>
      <w:r w:rsidR="00987394">
        <w:t xml:space="preserve">or convey </w:t>
      </w:r>
      <w:r w:rsidRPr="695AE493">
        <w:t xml:space="preserve">culture. </w:t>
      </w:r>
      <w:r w:rsidR="00A94558" w:rsidRPr="00152A57">
        <w:t>The end result of most, if not all</w:t>
      </w:r>
      <w:r w:rsidR="00A94558" w:rsidRPr="00152A57">
        <w:lastRenderedPageBreak/>
        <w:t xml:space="preserve">, Digital Heritage projects are </w:t>
      </w:r>
      <w:r w:rsidR="00A94558">
        <w:t>intended for both preservation and</w:t>
      </w:r>
      <w:r w:rsidR="00A94558" w:rsidRPr="00152A57">
        <w:t xml:space="preserve"> shar</w:t>
      </w:r>
      <w:r w:rsidR="00A94558">
        <w:t>ing</w:t>
      </w:r>
      <w:r w:rsidR="00A94558" w:rsidRPr="00152A57">
        <w:t xml:space="preserve">. </w:t>
      </w:r>
      <w:r w:rsidR="004E3863">
        <w:t xml:space="preserve">Let’s look at </w:t>
      </w:r>
      <w:r w:rsidR="00AC0239">
        <w:t xml:space="preserve">examples of how </w:t>
      </w:r>
      <w:r w:rsidR="00A13549">
        <w:t>organizations are sharing digital copies</w:t>
      </w:r>
      <w:r w:rsidR="00152A57">
        <w:t>/replicas</w:t>
      </w:r>
      <w:r w:rsidR="00A13549">
        <w:t xml:space="preserve"> of </w:t>
      </w:r>
      <w:r w:rsidR="00A13549" w:rsidRPr="005D5FF0">
        <w:t>their heritage collections</w:t>
      </w:r>
      <w:r w:rsidR="00152A57" w:rsidRPr="005D5FF0">
        <w:t>.</w:t>
      </w:r>
    </w:p>
    <w:p w14:paraId="741BAB9B" w14:textId="697E963B" w:rsidR="00352841" w:rsidRPr="005D5FF0" w:rsidRDefault="00352841" w:rsidP="005D5FF0">
      <w:pPr>
        <w:spacing w:line="276" w:lineRule="auto"/>
        <w:rPr>
          <w:rFonts w:cs="Times New Roman"/>
          <w:kern w:val="2"/>
          <w:lang w:eastAsia="en-US"/>
          <w14:ligatures w14:val="standardContextual"/>
        </w:rPr>
      </w:pPr>
      <w:commentRangeStart w:id="1"/>
      <w:r w:rsidRPr="005D5FF0">
        <w:rPr>
          <w:rFonts w:cs="Times New Roman"/>
          <w:kern w:val="2"/>
          <w:lang w:eastAsia="en-US"/>
          <w14:ligatures w14:val="standardContextual"/>
        </w:rPr>
        <w:t xml:space="preserve">The British Library's Endangered Archives Programme is a good example of sharing </w:t>
      </w:r>
      <w:r w:rsidR="00AB0E9B">
        <w:rPr>
          <w:rFonts w:cs="Times New Roman"/>
          <w:kern w:val="2"/>
          <w:lang w:eastAsia="en-US"/>
          <w14:ligatures w14:val="standardContextual"/>
        </w:rPr>
        <w:t xml:space="preserve">heritage artifacts and </w:t>
      </w:r>
      <w:r w:rsidRPr="005D5FF0">
        <w:rPr>
          <w:rFonts w:cs="Times New Roman"/>
          <w:kern w:val="2"/>
          <w:lang w:eastAsia="en-US"/>
          <w14:ligatures w14:val="standardContextual"/>
        </w:rPr>
        <w:t xml:space="preserve">information. </w:t>
      </w:r>
      <w:r w:rsidR="00AB0E9B">
        <w:rPr>
          <w:rFonts w:cs="Times New Roman"/>
          <w:kern w:val="2"/>
          <w:lang w:eastAsia="en-US"/>
          <w14:ligatures w14:val="standardContextual"/>
        </w:rPr>
        <w:t>The British Library</w:t>
      </w:r>
      <w:r>
        <w:rPr>
          <w:rFonts w:cs="Times New Roman"/>
          <w:kern w:val="2"/>
          <w:lang w:eastAsia="en-US"/>
          <w14:ligatures w14:val="standardContextual"/>
        </w:rPr>
        <w:t xml:space="preserve"> </w:t>
      </w:r>
      <w:r w:rsidRPr="005D5FF0">
        <w:rPr>
          <w:rFonts w:cs="Times New Roman"/>
          <w:kern w:val="2"/>
          <w:lang w:eastAsia="en-US"/>
          <w14:ligatures w14:val="standardContextual"/>
        </w:rPr>
        <w:t>constantly ha</w:t>
      </w:r>
      <w:r w:rsidR="00AB0E9B">
        <w:rPr>
          <w:rFonts w:cs="Times New Roman"/>
          <w:kern w:val="2"/>
          <w:lang w:eastAsia="en-US"/>
          <w14:ligatures w14:val="standardContextual"/>
        </w:rPr>
        <w:t>s</w:t>
      </w:r>
      <w:r w:rsidRPr="005D5FF0">
        <w:rPr>
          <w:rFonts w:cs="Times New Roman"/>
          <w:kern w:val="2"/>
          <w:lang w:eastAsia="en-US"/>
          <w14:ligatures w14:val="standardContextual"/>
        </w:rPr>
        <w:t xml:space="preserve"> projects that actively work to preserve documents </w:t>
      </w:r>
      <w:r w:rsidR="00AD3051">
        <w:rPr>
          <w:rFonts w:cs="Times New Roman"/>
          <w:kern w:val="2"/>
          <w:lang w:eastAsia="en-US"/>
          <w14:ligatures w14:val="standardContextual"/>
        </w:rPr>
        <w:t>utilizing</w:t>
      </w:r>
      <w:r>
        <w:rPr>
          <w:rFonts w:cs="Times New Roman"/>
          <w:kern w:val="2"/>
          <w:lang w:eastAsia="en-US"/>
          <w14:ligatures w14:val="standardContextual"/>
        </w:rPr>
        <w:t xml:space="preserve"> </w:t>
      </w:r>
      <w:r w:rsidRPr="005D5FF0">
        <w:rPr>
          <w:rFonts w:cs="Times New Roman"/>
          <w:kern w:val="2"/>
          <w:lang w:eastAsia="en-US"/>
          <w14:ligatures w14:val="standardContextual"/>
        </w:rPr>
        <w:t>digital means and then shar</w:t>
      </w:r>
      <w:r w:rsidR="00AD3051">
        <w:rPr>
          <w:rFonts w:cs="Times New Roman"/>
          <w:kern w:val="2"/>
          <w:lang w:eastAsia="en-US"/>
          <w14:ligatures w14:val="standardContextual"/>
        </w:rPr>
        <w:t>ing</w:t>
      </w:r>
      <w:r w:rsidRPr="005D5FF0">
        <w:rPr>
          <w:rFonts w:cs="Times New Roman"/>
          <w:kern w:val="2"/>
          <w:lang w:eastAsia="en-US"/>
          <w14:ligatures w14:val="standardContextual"/>
        </w:rPr>
        <w:t xml:space="preserve"> those projects with the public</w:t>
      </w:r>
      <w:commentRangeEnd w:id="1"/>
      <w:r w:rsidR="00AB0E9B">
        <w:rPr>
          <w:rFonts w:cs="Times New Roman"/>
          <w:kern w:val="2"/>
          <w:lang w:eastAsia="en-US"/>
          <w14:ligatures w14:val="standardContextual"/>
        </w:rPr>
        <w:t xml:space="preserve"> (</w:t>
      </w:r>
      <w:hyperlink r:id="rId14" w:history="1">
        <w:r w:rsidR="00337624" w:rsidRPr="00CB68AA">
          <w:rPr>
            <w:rStyle w:val="Hyperlink"/>
            <w:rFonts w:cs="Times New Roman"/>
            <w:kern w:val="2"/>
            <w:lang w:eastAsia="en-US"/>
            <w14:ligatures w14:val="standardContextual"/>
          </w:rPr>
          <w:t>https://eap.bl.uk/</w:t>
        </w:r>
      </w:hyperlink>
      <w:r w:rsidR="00AB0E9B">
        <w:rPr>
          <w:rFonts w:cs="Times New Roman"/>
          <w:kern w:val="2"/>
          <w:lang w:eastAsia="en-US"/>
          <w14:ligatures w14:val="standardContextual"/>
        </w:rPr>
        <w:t>)</w:t>
      </w:r>
      <w:r w:rsidRPr="005D5FF0">
        <w:rPr>
          <w:rFonts w:cs="Times New Roman"/>
          <w:kern w:val="2"/>
          <w:lang w:eastAsia="en-US"/>
          <w14:ligatures w14:val="standardContextual"/>
        </w:rPr>
        <w:t>.</w:t>
      </w:r>
      <w:r>
        <w:rPr>
          <w:rStyle w:val="CommentReference"/>
        </w:rPr>
        <w:commentReference w:id="1"/>
      </w:r>
      <w:r w:rsidRPr="005D5FF0">
        <w:rPr>
          <w:rFonts w:cs="Times New Roman"/>
          <w:kern w:val="2"/>
          <w:lang w:eastAsia="en-US"/>
          <w14:ligatures w14:val="standardContextual"/>
        </w:rPr>
        <w:t xml:space="preserve"> </w:t>
      </w:r>
      <w:r w:rsidR="00AD3051">
        <w:rPr>
          <w:rFonts w:cs="Times New Roman"/>
          <w:kern w:val="2"/>
          <w:lang w:eastAsia="en-US"/>
          <w14:ligatures w14:val="standardContextual"/>
        </w:rPr>
        <w:t xml:space="preserve">The EAP </w:t>
      </w:r>
      <w:r w:rsidRPr="005D5FF0">
        <w:rPr>
          <w:rFonts w:cs="Times New Roman"/>
          <w:kern w:val="2"/>
          <w:lang w:eastAsia="en-US"/>
          <w14:ligatures w14:val="standardContextual"/>
        </w:rPr>
        <w:t xml:space="preserve">website </w:t>
      </w:r>
      <w:r w:rsidR="00AD3051">
        <w:rPr>
          <w:rFonts w:cs="Times New Roman"/>
          <w:kern w:val="2"/>
          <w:lang w:eastAsia="en-US"/>
          <w14:ligatures w14:val="standardContextual"/>
        </w:rPr>
        <w:t xml:space="preserve">provides access to a wealth of </w:t>
      </w:r>
      <w:r w:rsidRPr="005D5FF0">
        <w:rPr>
          <w:rFonts w:cs="Times New Roman"/>
          <w:kern w:val="2"/>
          <w:lang w:eastAsia="en-US"/>
          <w14:ligatures w14:val="standardContextual"/>
        </w:rPr>
        <w:t>on</w:t>
      </w:r>
      <w:r w:rsidR="00AD3051">
        <w:rPr>
          <w:rFonts w:cs="Times New Roman"/>
          <w:kern w:val="2"/>
          <w:lang w:eastAsia="en-US"/>
          <w14:ligatures w14:val="standardContextual"/>
        </w:rPr>
        <w:t>-</w:t>
      </w:r>
      <w:r w:rsidRPr="005D5FF0">
        <w:rPr>
          <w:rFonts w:cs="Times New Roman"/>
          <w:kern w:val="2"/>
          <w:lang w:eastAsia="en-US"/>
          <w14:ligatures w14:val="standardContextual"/>
        </w:rPr>
        <w:t xml:space="preserve">going </w:t>
      </w:r>
      <w:r w:rsidR="00AD3051" w:rsidRPr="005D5FF0">
        <w:rPr>
          <w:rFonts w:cs="Times New Roman"/>
          <w:kern w:val="2"/>
          <w:lang w:eastAsia="en-US"/>
          <w14:ligatures w14:val="standardContextual"/>
        </w:rPr>
        <w:t xml:space="preserve">projects </w:t>
      </w:r>
      <w:r w:rsidR="00AD3051">
        <w:rPr>
          <w:rFonts w:cs="Times New Roman"/>
          <w:kern w:val="2"/>
          <w:lang w:eastAsia="en-US"/>
          <w14:ligatures w14:val="standardContextual"/>
        </w:rPr>
        <w:t xml:space="preserve">to </w:t>
      </w:r>
      <w:r w:rsidRPr="005D5FF0">
        <w:rPr>
          <w:rFonts w:cs="Times New Roman"/>
          <w:kern w:val="2"/>
          <w:lang w:eastAsia="en-US"/>
          <w14:ligatures w14:val="standardContextual"/>
        </w:rPr>
        <w:t>explore</w:t>
      </w:r>
      <w:r w:rsidR="00AD3051">
        <w:rPr>
          <w:rFonts w:cs="Times New Roman"/>
          <w:kern w:val="2"/>
          <w:lang w:eastAsia="en-US"/>
          <w14:ligatures w14:val="standardContextual"/>
        </w:rPr>
        <w:t xml:space="preserve">. Their </w:t>
      </w:r>
      <w:r w:rsidRPr="005D5FF0">
        <w:rPr>
          <w:rFonts w:cs="Times New Roman"/>
          <w:kern w:val="2"/>
          <w:lang w:eastAsia="en-US"/>
          <w14:ligatures w14:val="standardContextual"/>
        </w:rPr>
        <w:t xml:space="preserve">archives </w:t>
      </w:r>
      <w:r w:rsidR="00FF0A75">
        <w:rPr>
          <w:rFonts w:cs="Times New Roman"/>
          <w:kern w:val="2"/>
          <w:lang w:eastAsia="en-US"/>
          <w14:ligatures w14:val="standardContextual"/>
        </w:rPr>
        <w:t xml:space="preserve">provide </w:t>
      </w:r>
      <w:r w:rsidRPr="005D5FF0">
        <w:rPr>
          <w:rFonts w:cs="Times New Roman"/>
          <w:kern w:val="2"/>
          <w:lang w:eastAsia="en-US"/>
          <w14:ligatures w14:val="standardContextual"/>
        </w:rPr>
        <w:t>the history of the document</w:t>
      </w:r>
      <w:r w:rsidR="00FF0A75">
        <w:rPr>
          <w:rFonts w:cs="Times New Roman"/>
          <w:kern w:val="2"/>
          <w:lang w:eastAsia="en-US"/>
          <w14:ligatures w14:val="standardContextual"/>
        </w:rPr>
        <w:t>s</w:t>
      </w:r>
      <w:r w:rsidRPr="005D5FF0">
        <w:rPr>
          <w:rFonts w:cs="Times New Roman"/>
          <w:kern w:val="2"/>
          <w:lang w:eastAsia="en-US"/>
          <w14:ligatures w14:val="standardContextual"/>
        </w:rPr>
        <w:t xml:space="preserve">, </w:t>
      </w:r>
      <w:r w:rsidR="00FF0A75">
        <w:rPr>
          <w:rFonts w:cs="Times New Roman"/>
          <w:kern w:val="2"/>
          <w:lang w:eastAsia="en-US"/>
          <w14:ligatures w14:val="standardContextual"/>
        </w:rPr>
        <w:t xml:space="preserve">the content of the </w:t>
      </w:r>
      <w:r w:rsidRPr="005D5FF0">
        <w:rPr>
          <w:rFonts w:cs="Times New Roman"/>
          <w:kern w:val="2"/>
          <w:lang w:eastAsia="en-US"/>
          <w14:ligatures w14:val="standardContextual"/>
        </w:rPr>
        <w:t>document</w:t>
      </w:r>
      <w:r w:rsidR="00FF0A75">
        <w:rPr>
          <w:rFonts w:cs="Times New Roman"/>
          <w:kern w:val="2"/>
          <w:lang w:eastAsia="en-US"/>
          <w14:ligatures w14:val="standardContextual"/>
        </w:rPr>
        <w:t>s</w:t>
      </w:r>
      <w:r w:rsidRPr="005D5FF0">
        <w:rPr>
          <w:rFonts w:cs="Times New Roman"/>
          <w:kern w:val="2"/>
          <w:lang w:eastAsia="en-US"/>
          <w14:ligatures w14:val="standardContextual"/>
        </w:rPr>
        <w:t>, and why the work</w:t>
      </w:r>
      <w:r w:rsidR="00BC3AD7">
        <w:rPr>
          <w:rFonts w:cs="Times New Roman"/>
          <w:kern w:val="2"/>
          <w:lang w:eastAsia="en-US"/>
          <w14:ligatures w14:val="standardContextual"/>
        </w:rPr>
        <w:t xml:space="preserve"> was conducted for each </w:t>
      </w:r>
      <w:r w:rsidRPr="005D5FF0">
        <w:rPr>
          <w:rFonts w:cs="Times New Roman"/>
          <w:kern w:val="2"/>
          <w:lang w:eastAsia="en-US"/>
          <w14:ligatures w14:val="standardContextual"/>
        </w:rPr>
        <w:t xml:space="preserve">project. </w:t>
      </w:r>
      <w:r w:rsidR="00BC3AD7">
        <w:rPr>
          <w:rFonts w:cs="Times New Roman"/>
          <w:kern w:val="2"/>
          <w:lang w:eastAsia="en-US"/>
          <w14:ligatures w14:val="standardContextual"/>
        </w:rPr>
        <w:t xml:space="preserve">The British Library </w:t>
      </w:r>
      <w:r w:rsidRPr="005D5FF0">
        <w:rPr>
          <w:rFonts w:cs="Times New Roman"/>
          <w:kern w:val="2"/>
          <w:lang w:eastAsia="en-US"/>
          <w14:ligatures w14:val="standardContextual"/>
        </w:rPr>
        <w:t>ha</w:t>
      </w:r>
      <w:r w:rsidR="00BC3AD7">
        <w:rPr>
          <w:rFonts w:cs="Times New Roman"/>
          <w:kern w:val="2"/>
          <w:lang w:eastAsia="en-US"/>
          <w14:ligatures w14:val="standardContextual"/>
        </w:rPr>
        <w:t>s</w:t>
      </w:r>
      <w:r w:rsidRPr="005D5FF0">
        <w:rPr>
          <w:rFonts w:cs="Times New Roman"/>
          <w:kern w:val="2"/>
          <w:lang w:eastAsia="en-US"/>
          <w14:ligatures w14:val="standardContextual"/>
        </w:rPr>
        <w:t xml:space="preserve"> a large collection that </w:t>
      </w:r>
      <w:r w:rsidR="00BC3AD7">
        <w:rPr>
          <w:rFonts w:cs="Times New Roman"/>
          <w:kern w:val="2"/>
          <w:lang w:eastAsia="en-US"/>
          <w14:ligatures w14:val="standardContextual"/>
        </w:rPr>
        <w:t xml:space="preserve">is </w:t>
      </w:r>
      <w:r w:rsidRPr="005D5FF0">
        <w:rPr>
          <w:rFonts w:cs="Times New Roman"/>
          <w:kern w:val="2"/>
          <w:lang w:eastAsia="en-US"/>
          <w14:ligatures w14:val="standardContextual"/>
        </w:rPr>
        <w:t>share</w:t>
      </w:r>
      <w:r w:rsidR="00BC3AD7">
        <w:rPr>
          <w:rFonts w:cs="Times New Roman"/>
          <w:kern w:val="2"/>
          <w:lang w:eastAsia="en-US"/>
          <w14:ligatures w14:val="standardContextual"/>
        </w:rPr>
        <w:t>d</w:t>
      </w:r>
      <w:r w:rsidRPr="005D5FF0">
        <w:rPr>
          <w:rFonts w:cs="Times New Roman"/>
          <w:kern w:val="2"/>
          <w:lang w:eastAsia="en-US"/>
          <w14:ligatures w14:val="standardContextual"/>
        </w:rPr>
        <w:t xml:space="preserve"> free</w:t>
      </w:r>
      <w:r w:rsidR="00BC3AD7">
        <w:rPr>
          <w:rFonts w:cs="Times New Roman"/>
          <w:kern w:val="2"/>
          <w:lang w:eastAsia="en-US"/>
          <w14:ligatures w14:val="standardContextual"/>
        </w:rPr>
        <w:t xml:space="preserve">ly </w:t>
      </w:r>
      <w:r w:rsidRPr="005D5FF0">
        <w:rPr>
          <w:rFonts w:cs="Times New Roman"/>
          <w:kern w:val="2"/>
          <w:lang w:eastAsia="en-US"/>
          <w14:ligatures w14:val="standardContextual"/>
        </w:rPr>
        <w:t>for education</w:t>
      </w:r>
      <w:r w:rsidR="00347E1C">
        <w:rPr>
          <w:rFonts w:cs="Times New Roman"/>
          <w:kern w:val="2"/>
          <w:lang w:eastAsia="en-US"/>
          <w14:ligatures w14:val="standardContextual"/>
        </w:rPr>
        <w:t xml:space="preserve">al </w:t>
      </w:r>
      <w:r w:rsidR="00347E1C" w:rsidRPr="005D5FF0">
        <w:rPr>
          <w:rFonts w:cs="Times New Roman"/>
          <w:kern w:val="2"/>
          <w:lang w:eastAsia="en-US"/>
          <w14:ligatures w14:val="standardContextual"/>
        </w:rPr>
        <w:t>purpose</w:t>
      </w:r>
      <w:r w:rsidR="00347E1C">
        <w:rPr>
          <w:rFonts w:cs="Times New Roman"/>
          <w:kern w:val="2"/>
          <w:lang w:eastAsia="en-US"/>
          <w14:ligatures w14:val="standardContextual"/>
        </w:rPr>
        <w:t>s</w:t>
      </w:r>
      <w:r w:rsidRPr="005D5FF0">
        <w:rPr>
          <w:rFonts w:cs="Times New Roman"/>
          <w:kern w:val="2"/>
          <w:lang w:eastAsia="en-US"/>
          <w14:ligatures w14:val="standardContextual"/>
        </w:rPr>
        <w:t xml:space="preserve">. </w:t>
      </w:r>
    </w:p>
    <w:p w14:paraId="64935B3B" w14:textId="51FA4CD7" w:rsidR="00352841" w:rsidRPr="005D5FF0" w:rsidRDefault="00352841" w:rsidP="005D5FF0">
      <w:pPr>
        <w:spacing w:line="276" w:lineRule="auto"/>
        <w:rPr>
          <w:rFonts w:cs="Times New Roman"/>
          <w:kern w:val="2"/>
          <w:lang w:eastAsia="en-US"/>
          <w14:ligatures w14:val="standardContextual"/>
        </w:rPr>
      </w:pPr>
      <w:r w:rsidRPr="005D5FF0">
        <w:rPr>
          <w:rFonts w:cs="Times New Roman"/>
          <w:kern w:val="2"/>
          <w:lang w:eastAsia="en-US"/>
          <w14:ligatures w14:val="standardContextual"/>
        </w:rPr>
        <w:t>The Metropolitan Museum of Art digitizes its own collections online</w:t>
      </w:r>
      <w:r>
        <w:rPr>
          <w:rFonts w:cs="Times New Roman"/>
          <w:kern w:val="2"/>
          <w:lang w:eastAsia="en-US"/>
          <w14:ligatures w14:val="standardContextual"/>
        </w:rPr>
        <w:t xml:space="preserve"> </w:t>
      </w:r>
      <w:r w:rsidR="0083758B">
        <w:rPr>
          <w:rFonts w:cs="Times New Roman"/>
          <w:kern w:val="2"/>
          <w:lang w:eastAsia="en-US"/>
          <w14:ligatures w14:val="standardContextual"/>
        </w:rPr>
        <w:t>so</w:t>
      </w:r>
      <w:r w:rsidRPr="005D5FF0">
        <w:rPr>
          <w:rFonts w:cs="Times New Roman"/>
          <w:kern w:val="2"/>
          <w:lang w:eastAsia="en-US"/>
          <w14:ligatures w14:val="standardContextual"/>
        </w:rPr>
        <w:t xml:space="preserve"> that anyone can access </w:t>
      </w:r>
      <w:r w:rsidR="0083758B">
        <w:rPr>
          <w:rFonts w:cs="Times New Roman"/>
          <w:kern w:val="2"/>
          <w:lang w:eastAsia="en-US"/>
          <w14:ligatures w14:val="standardContextual"/>
        </w:rPr>
        <w:t>them</w:t>
      </w:r>
      <w:r w:rsidRPr="005D5FF0">
        <w:rPr>
          <w:rFonts w:cs="Times New Roman"/>
          <w:kern w:val="2"/>
          <w:lang w:eastAsia="en-US"/>
          <w14:ligatures w14:val="standardContextual"/>
        </w:rPr>
        <w:t xml:space="preserve">. </w:t>
      </w:r>
      <w:r w:rsidR="0083758B">
        <w:rPr>
          <w:rFonts w:cs="Times New Roman"/>
          <w:kern w:val="2"/>
          <w:lang w:eastAsia="en-US"/>
          <w14:ligatures w14:val="standardContextual"/>
        </w:rPr>
        <w:t>While it is not the same as visiting the museum itself</w:t>
      </w:r>
      <w:r w:rsidR="001E7EE7">
        <w:rPr>
          <w:rFonts w:cs="Times New Roman"/>
          <w:kern w:val="2"/>
          <w:lang w:eastAsia="en-US"/>
          <w14:ligatures w14:val="standardContextual"/>
        </w:rPr>
        <w:t xml:space="preserve"> to experience the physical pieces of art, y</w:t>
      </w:r>
      <w:r w:rsidRPr="005D5FF0">
        <w:rPr>
          <w:rFonts w:cs="Times New Roman"/>
          <w:kern w:val="2"/>
          <w:lang w:eastAsia="en-US"/>
          <w14:ligatures w14:val="standardContextual"/>
        </w:rPr>
        <w:t xml:space="preserve">ou can browse and find any </w:t>
      </w:r>
      <w:r w:rsidR="001E7EE7">
        <w:rPr>
          <w:rFonts w:cs="Times New Roman"/>
          <w:kern w:val="2"/>
          <w:lang w:eastAsia="en-US"/>
          <w14:ligatures w14:val="standardContextual"/>
        </w:rPr>
        <w:t xml:space="preserve">MET </w:t>
      </w:r>
      <w:r w:rsidRPr="005D5FF0">
        <w:rPr>
          <w:rFonts w:cs="Times New Roman"/>
          <w:kern w:val="2"/>
          <w:lang w:eastAsia="en-US"/>
          <w14:ligatures w14:val="standardContextual"/>
        </w:rPr>
        <w:t>collection or exhibition</w:t>
      </w:r>
      <w:r w:rsidR="001E7EE7">
        <w:rPr>
          <w:rFonts w:cs="Times New Roman"/>
          <w:kern w:val="2"/>
          <w:lang w:eastAsia="en-US"/>
          <w14:ligatures w14:val="standardContextual"/>
        </w:rPr>
        <w:t xml:space="preserve"> such as </w:t>
      </w:r>
      <w:r w:rsidRPr="005D5FF0">
        <w:rPr>
          <w:rFonts w:cs="Times New Roman"/>
          <w:kern w:val="2"/>
          <w:lang w:eastAsia="en-US"/>
          <w14:ligatures w14:val="standardContextual"/>
        </w:rPr>
        <w:t xml:space="preserve">the </w:t>
      </w:r>
      <w:r w:rsidRPr="00A05D0E">
        <w:rPr>
          <w:rFonts w:cs="Times New Roman"/>
          <w:i/>
          <w:iCs/>
          <w:kern w:val="2"/>
          <w:lang w:eastAsia="en-US"/>
          <w14:ligatures w14:val="standardContextual"/>
        </w:rPr>
        <w:t xml:space="preserve">Art of Native America: The Charles and Valerie Diker </w:t>
      </w:r>
      <w:r w:rsidR="2E77BD3D" w:rsidRPr="00A05D0E">
        <w:rPr>
          <w:rFonts w:cs="Times New Roman"/>
          <w:i/>
          <w:iCs/>
          <w:kern w:val="2"/>
          <w:lang w:eastAsia="en-US"/>
          <w14:ligatures w14:val="standardContextual"/>
        </w:rPr>
        <w:t>Collection</w:t>
      </w:r>
      <w:r w:rsidR="2E77BD3D" w:rsidRPr="005D5FF0">
        <w:rPr>
          <w:rFonts w:cs="Times New Roman"/>
          <w:kern w:val="2"/>
          <w:lang w:eastAsia="en-US"/>
          <w14:ligatures w14:val="standardContextual"/>
        </w:rPr>
        <w:t xml:space="preserve"> </w:t>
      </w:r>
      <w:r w:rsidR="00307A64">
        <w:rPr>
          <w:rFonts w:cs="Times New Roman"/>
          <w:kern w:val="2"/>
          <w:lang w:eastAsia="en-US"/>
          <w14:ligatures w14:val="standardContextual"/>
        </w:rPr>
        <w:t>(</w:t>
      </w:r>
      <w:hyperlink r:id="rId15" w:history="1">
        <w:r w:rsidR="00337624" w:rsidRPr="00CB68AA">
          <w:rPr>
            <w:rStyle w:val="Hyperlink"/>
            <w:rFonts w:cs="Times New Roman"/>
            <w:kern w:val="2"/>
            <w:lang w:eastAsia="en-US"/>
            <w14:ligatures w14:val="standardContextual"/>
          </w:rPr>
          <w:t>https://www.metmuseum.org/exhibitions/art-of-native-america-diker-collection</w:t>
        </w:r>
      </w:hyperlink>
      <w:r w:rsidR="00307A64">
        <w:rPr>
          <w:rFonts w:cs="Times New Roman"/>
          <w:kern w:val="2"/>
          <w:lang w:eastAsia="en-US"/>
          <w14:ligatures w14:val="standardContextual"/>
        </w:rPr>
        <w:t xml:space="preserve">) </w:t>
      </w:r>
      <w:r w:rsidR="2E77BD3D" w:rsidRPr="005D5FF0">
        <w:rPr>
          <w:rFonts w:cs="Times New Roman"/>
          <w:kern w:val="2"/>
          <w:lang w:eastAsia="en-US"/>
          <w14:ligatures w14:val="standardContextual"/>
        </w:rPr>
        <w:t>and</w:t>
      </w:r>
      <w:r w:rsidRPr="005D5FF0">
        <w:rPr>
          <w:rFonts w:cs="Times New Roman"/>
          <w:kern w:val="2"/>
          <w:lang w:eastAsia="en-US"/>
          <w14:ligatures w14:val="standardContextual"/>
        </w:rPr>
        <w:t xml:space="preserve"> look through and learn about the various pieces </w:t>
      </w:r>
      <w:r w:rsidR="00A05D0E">
        <w:rPr>
          <w:rFonts w:cs="Times New Roman"/>
          <w:kern w:val="2"/>
          <w:lang w:eastAsia="en-US"/>
          <w14:ligatures w14:val="standardContextual"/>
        </w:rPr>
        <w:t>in the collection</w:t>
      </w:r>
      <w:r w:rsidRPr="005D5FF0">
        <w:rPr>
          <w:rFonts w:cs="Times New Roman"/>
          <w:kern w:val="2"/>
          <w:lang w:eastAsia="en-US"/>
          <w14:ligatures w14:val="standardContextual"/>
        </w:rPr>
        <w:t xml:space="preserve">, </w:t>
      </w:r>
      <w:r w:rsidR="00A05D0E">
        <w:rPr>
          <w:rFonts w:cs="Times New Roman"/>
          <w:kern w:val="2"/>
          <w:lang w:eastAsia="en-US"/>
          <w14:ligatures w14:val="standardContextual"/>
        </w:rPr>
        <w:t>current interpretations</w:t>
      </w:r>
      <w:r w:rsidRPr="005D5FF0">
        <w:rPr>
          <w:rFonts w:cs="Times New Roman"/>
          <w:kern w:val="2"/>
          <w:lang w:eastAsia="en-US"/>
          <w14:ligatures w14:val="standardContextual"/>
        </w:rPr>
        <w:t xml:space="preserve">, </w:t>
      </w:r>
      <w:r w:rsidR="00A05D0E">
        <w:rPr>
          <w:rFonts w:cs="Times New Roman"/>
          <w:kern w:val="2"/>
          <w:lang w:eastAsia="en-US"/>
          <w14:ligatures w14:val="standardContextual"/>
        </w:rPr>
        <w:t xml:space="preserve">as well as </w:t>
      </w:r>
      <w:r w:rsidRPr="005D5FF0">
        <w:rPr>
          <w:rFonts w:cs="Times New Roman"/>
          <w:kern w:val="2"/>
          <w:lang w:eastAsia="en-US"/>
          <w14:ligatures w14:val="standardContextual"/>
        </w:rPr>
        <w:t xml:space="preserve">their history, dimensions, and provenance. You can even look at the art that they </w:t>
      </w:r>
      <w:r w:rsidR="00A05D0E">
        <w:rPr>
          <w:rFonts w:cs="Times New Roman"/>
          <w:kern w:val="2"/>
          <w:lang w:eastAsia="en-US"/>
          <w14:ligatures w14:val="standardContextual"/>
        </w:rPr>
        <w:t>currently</w:t>
      </w:r>
      <w:r w:rsidRPr="005D5FF0">
        <w:rPr>
          <w:rFonts w:cs="Times New Roman"/>
          <w:kern w:val="2"/>
          <w:lang w:eastAsia="en-US"/>
          <w14:ligatures w14:val="standardContextual"/>
        </w:rPr>
        <w:t xml:space="preserve"> </w:t>
      </w:r>
      <w:r>
        <w:rPr>
          <w:rFonts w:cs="Times New Roman"/>
          <w:kern w:val="2"/>
          <w:lang w:eastAsia="en-US"/>
          <w14:ligatures w14:val="standardContextual"/>
        </w:rPr>
        <w:t xml:space="preserve">have </w:t>
      </w:r>
      <w:r w:rsidR="002132C5">
        <w:rPr>
          <w:rFonts w:cs="Times New Roman"/>
          <w:kern w:val="2"/>
          <w:lang w:eastAsia="en-US"/>
          <w14:ligatures w14:val="standardContextual"/>
        </w:rPr>
        <w:t>in storage and not</w:t>
      </w:r>
      <w:r w:rsidRPr="005D5FF0">
        <w:rPr>
          <w:rFonts w:cs="Times New Roman"/>
          <w:kern w:val="2"/>
          <w:lang w:eastAsia="en-US"/>
          <w14:ligatures w14:val="standardContextual"/>
        </w:rPr>
        <w:t xml:space="preserve"> on display</w:t>
      </w:r>
      <w:r w:rsidR="00777E71">
        <w:rPr>
          <w:rFonts w:cs="Times New Roman"/>
          <w:kern w:val="2"/>
          <w:lang w:eastAsia="en-US"/>
          <w14:ligatures w14:val="standardContextual"/>
        </w:rPr>
        <w:t>. Much of their collection</w:t>
      </w:r>
      <w:r w:rsidRPr="005D5FF0">
        <w:rPr>
          <w:rFonts w:cs="Times New Roman"/>
          <w:kern w:val="2"/>
          <w:lang w:eastAsia="en-US"/>
          <w14:ligatures w14:val="standardContextual"/>
        </w:rPr>
        <w:t xml:space="preserve"> is digitally documented on their website. </w:t>
      </w:r>
    </w:p>
    <w:p w14:paraId="041FE54B" w14:textId="026D3F69" w:rsidR="00352841" w:rsidRPr="005D5FF0" w:rsidRDefault="00352841" w:rsidP="005D5FF0">
      <w:pPr>
        <w:spacing w:line="276" w:lineRule="auto"/>
        <w:rPr>
          <w:rFonts w:cs="Times New Roman"/>
          <w:kern w:val="2"/>
          <w:lang w:eastAsia="en-US"/>
          <w14:ligatures w14:val="standardContextual"/>
        </w:rPr>
      </w:pPr>
      <w:r w:rsidRPr="005D5FF0">
        <w:rPr>
          <w:rFonts w:cs="Times New Roman"/>
          <w:kern w:val="2"/>
          <w:lang w:eastAsia="en-US"/>
          <w14:ligatures w14:val="standardContextual"/>
        </w:rPr>
        <w:t xml:space="preserve">Outside of </w:t>
      </w:r>
      <w:r w:rsidR="00634AA6">
        <w:rPr>
          <w:rFonts w:cs="Times New Roman"/>
          <w:kern w:val="2"/>
          <w:lang w:eastAsia="en-US"/>
          <w14:ligatures w14:val="standardContextual"/>
        </w:rPr>
        <w:t xml:space="preserve">digital replicas of </w:t>
      </w:r>
      <w:r w:rsidRPr="005D5FF0">
        <w:rPr>
          <w:rFonts w:cs="Times New Roman"/>
          <w:kern w:val="2"/>
          <w:lang w:eastAsia="en-US"/>
          <w14:ligatures w14:val="standardContextual"/>
        </w:rPr>
        <w:t xml:space="preserve">documents and art, the Smithsonian </w:t>
      </w:r>
      <w:r w:rsidR="00634AA6">
        <w:rPr>
          <w:rFonts w:cs="Times New Roman"/>
          <w:kern w:val="2"/>
          <w:lang w:eastAsia="en-US"/>
          <w14:ligatures w14:val="standardContextual"/>
        </w:rPr>
        <w:t>has created a 3D model repo</w:t>
      </w:r>
      <w:r w:rsidR="009848D2">
        <w:rPr>
          <w:rFonts w:cs="Times New Roman"/>
          <w:kern w:val="2"/>
          <w:lang w:eastAsia="en-US"/>
          <w14:ligatures w14:val="standardContextual"/>
        </w:rPr>
        <w:t>sitory (</w:t>
      </w:r>
      <w:hyperlink r:id="rId16" w:history="1">
        <w:r w:rsidR="00337624" w:rsidRPr="00CB68AA">
          <w:rPr>
            <w:rStyle w:val="Hyperlink"/>
            <w:rFonts w:cs="Times New Roman"/>
            <w:kern w:val="2"/>
            <w:lang w:eastAsia="en-US"/>
            <w14:ligatures w14:val="standardContextual"/>
          </w:rPr>
          <w:t>https://3d.si.edu/</w:t>
        </w:r>
      </w:hyperlink>
      <w:r w:rsidR="009848D2">
        <w:rPr>
          <w:rFonts w:cs="Times New Roman"/>
          <w:kern w:val="2"/>
          <w:lang w:eastAsia="en-US"/>
          <w14:ligatures w14:val="standardContextual"/>
        </w:rPr>
        <w:t xml:space="preserve">) where they </w:t>
      </w:r>
      <w:r w:rsidRPr="005D5FF0">
        <w:rPr>
          <w:rFonts w:cs="Times New Roman"/>
          <w:kern w:val="2"/>
          <w:lang w:eastAsia="en-US"/>
          <w14:ligatures w14:val="standardContextual"/>
        </w:rPr>
        <w:t>share</w:t>
      </w:r>
      <w:r w:rsidR="009848D2">
        <w:rPr>
          <w:rFonts w:cs="Times New Roman"/>
          <w:kern w:val="2"/>
          <w:lang w:eastAsia="en-US"/>
          <w14:ligatures w14:val="standardContextual"/>
        </w:rPr>
        <w:t xml:space="preserve"> </w:t>
      </w:r>
      <w:r w:rsidRPr="005D5FF0">
        <w:rPr>
          <w:rFonts w:cs="Times New Roman"/>
          <w:kern w:val="2"/>
          <w:lang w:eastAsia="en-US"/>
          <w14:ligatures w14:val="standardContextual"/>
        </w:rPr>
        <w:t xml:space="preserve">3D copies of a variety of objects ranging from plants, </w:t>
      </w:r>
      <w:r>
        <w:rPr>
          <w:rFonts w:cs="Times New Roman"/>
          <w:kern w:val="2"/>
          <w:lang w:eastAsia="en-US"/>
          <w14:ligatures w14:val="standardContextual"/>
        </w:rPr>
        <w:t>artifacts</w:t>
      </w:r>
      <w:r w:rsidRPr="005D5FF0">
        <w:rPr>
          <w:rFonts w:cs="Times New Roman"/>
          <w:kern w:val="2"/>
          <w:lang w:eastAsia="en-US"/>
          <w14:ligatures w14:val="standardContextual"/>
        </w:rPr>
        <w:t>, fossils</w:t>
      </w:r>
      <w:r>
        <w:rPr>
          <w:rFonts w:cs="Times New Roman"/>
          <w:kern w:val="2"/>
          <w:lang w:eastAsia="en-US"/>
          <w14:ligatures w14:val="standardContextual"/>
        </w:rPr>
        <w:t xml:space="preserve">, and other </w:t>
      </w:r>
      <w:r w:rsidR="007A0913">
        <w:rPr>
          <w:rFonts w:cs="Times New Roman"/>
          <w:kern w:val="2"/>
          <w:lang w:eastAsia="en-US"/>
          <w14:ligatures w14:val="standardContextual"/>
        </w:rPr>
        <w:t>objects</w:t>
      </w:r>
      <w:r w:rsidRPr="005D5FF0">
        <w:rPr>
          <w:rFonts w:cs="Times New Roman"/>
          <w:kern w:val="2"/>
          <w:lang w:eastAsia="en-US"/>
          <w14:ligatures w14:val="standardContextual"/>
        </w:rPr>
        <w:t xml:space="preserve">. Each collection includes </w:t>
      </w:r>
      <w:r w:rsidR="00BB0802">
        <w:rPr>
          <w:rFonts w:cs="Times New Roman"/>
          <w:kern w:val="2"/>
          <w:lang w:eastAsia="en-US"/>
          <w14:ligatures w14:val="standardContextual"/>
        </w:rPr>
        <w:t xml:space="preserve">an </w:t>
      </w:r>
      <w:r w:rsidR="0010360B">
        <w:rPr>
          <w:rFonts w:cs="Times New Roman"/>
          <w:kern w:val="2"/>
          <w:lang w:eastAsia="en-US"/>
          <w14:ligatures w14:val="standardContextual"/>
        </w:rPr>
        <w:t>interactive</w:t>
      </w:r>
      <w:r w:rsidR="00BB0802">
        <w:rPr>
          <w:rFonts w:cs="Times New Roman"/>
          <w:kern w:val="2"/>
          <w:lang w:eastAsia="en-US"/>
          <w14:ligatures w14:val="standardContextual"/>
        </w:rPr>
        <w:t xml:space="preserve"> </w:t>
      </w:r>
      <w:r>
        <w:rPr>
          <w:rFonts w:cs="Times New Roman"/>
          <w:kern w:val="2"/>
          <w:lang w:eastAsia="en-US"/>
          <w14:ligatures w14:val="standardContextual"/>
        </w:rPr>
        <w:t xml:space="preserve">3D </w:t>
      </w:r>
      <w:r w:rsidR="00BB0802">
        <w:rPr>
          <w:rFonts w:cs="Times New Roman"/>
          <w:kern w:val="2"/>
          <w:lang w:eastAsia="en-US"/>
          <w14:ligatures w14:val="standardContextual"/>
        </w:rPr>
        <w:t>viewer</w:t>
      </w:r>
      <w:r w:rsidR="00292A1C">
        <w:rPr>
          <w:rFonts w:cs="Times New Roman"/>
          <w:kern w:val="2"/>
          <w:lang w:eastAsia="en-US"/>
          <w14:ligatures w14:val="standardContextual"/>
        </w:rPr>
        <w:t xml:space="preserve"> so that online visitors can interact with the </w:t>
      </w:r>
      <w:r w:rsidRPr="005D5FF0">
        <w:rPr>
          <w:rFonts w:cs="Times New Roman"/>
          <w:kern w:val="2"/>
          <w:lang w:eastAsia="en-US"/>
          <w14:ligatures w14:val="standardContextual"/>
        </w:rPr>
        <w:t xml:space="preserve">3D </w:t>
      </w:r>
      <w:r w:rsidR="007A0913">
        <w:rPr>
          <w:rFonts w:cs="Times New Roman"/>
          <w:kern w:val="2"/>
          <w:lang w:eastAsia="en-US"/>
          <w14:ligatures w14:val="standardContextual"/>
        </w:rPr>
        <w:t xml:space="preserve">models </w:t>
      </w:r>
      <w:r w:rsidR="00854E5F">
        <w:rPr>
          <w:rFonts w:cs="Times New Roman"/>
          <w:kern w:val="2"/>
          <w:lang w:eastAsia="en-US"/>
          <w14:ligatures w14:val="standardContextual"/>
        </w:rPr>
        <w:t xml:space="preserve">as well as </w:t>
      </w:r>
      <w:r w:rsidR="00292A1C">
        <w:rPr>
          <w:rFonts w:cs="Times New Roman"/>
          <w:kern w:val="2"/>
          <w:lang w:eastAsia="en-US"/>
          <w14:ligatures w14:val="standardContextual"/>
        </w:rPr>
        <w:t>read</w:t>
      </w:r>
      <w:r>
        <w:rPr>
          <w:rFonts w:cs="Times New Roman"/>
          <w:kern w:val="2"/>
          <w:lang w:eastAsia="en-US"/>
          <w14:ligatures w14:val="standardContextual"/>
        </w:rPr>
        <w:t xml:space="preserve"> </w:t>
      </w:r>
      <w:r w:rsidRPr="005D5FF0">
        <w:rPr>
          <w:rFonts w:cs="Times New Roman"/>
          <w:kern w:val="2"/>
          <w:lang w:eastAsia="en-US"/>
          <w14:ligatures w14:val="standardContextual"/>
        </w:rPr>
        <w:t xml:space="preserve">details about the object </w:t>
      </w:r>
      <w:r w:rsidR="00854E5F">
        <w:rPr>
          <w:rFonts w:cs="Times New Roman"/>
          <w:kern w:val="2"/>
          <w:lang w:eastAsia="en-US"/>
          <w14:ligatures w14:val="standardContextual"/>
        </w:rPr>
        <w:t>such as</w:t>
      </w:r>
      <w:r>
        <w:rPr>
          <w:rFonts w:cs="Times New Roman"/>
          <w:kern w:val="2"/>
          <w:lang w:eastAsia="en-US"/>
          <w14:ligatures w14:val="standardContextual"/>
        </w:rPr>
        <w:t xml:space="preserve"> </w:t>
      </w:r>
      <w:r w:rsidRPr="005D5FF0">
        <w:rPr>
          <w:rFonts w:cs="Times New Roman"/>
          <w:kern w:val="2"/>
          <w:lang w:eastAsia="en-US"/>
          <w14:ligatures w14:val="standardContextual"/>
        </w:rPr>
        <w:t>its description</w:t>
      </w:r>
      <w:r w:rsidR="00292A1C">
        <w:rPr>
          <w:rFonts w:cs="Times New Roman"/>
          <w:kern w:val="2"/>
          <w:lang w:eastAsia="en-US"/>
          <w14:ligatures w14:val="standardContextual"/>
        </w:rPr>
        <w:t xml:space="preserve"> and</w:t>
      </w:r>
      <w:r w:rsidRPr="005D5FF0">
        <w:rPr>
          <w:rFonts w:cs="Times New Roman"/>
          <w:kern w:val="2"/>
          <w:lang w:eastAsia="en-US"/>
          <w14:ligatures w14:val="standardContextual"/>
        </w:rPr>
        <w:t xml:space="preserve"> provenance. Sharing </w:t>
      </w:r>
      <w:r w:rsidR="00C04FE7">
        <w:rPr>
          <w:rFonts w:cs="Times New Roman"/>
          <w:kern w:val="2"/>
          <w:lang w:eastAsia="en-US"/>
          <w14:ligatures w14:val="standardContextual"/>
        </w:rPr>
        <w:t xml:space="preserve">digital replicas of cultural heritage objects in this way </w:t>
      </w:r>
      <w:r w:rsidRPr="005D5FF0">
        <w:rPr>
          <w:rFonts w:cs="Times New Roman"/>
          <w:kern w:val="2"/>
          <w:lang w:eastAsia="en-US"/>
          <w14:ligatures w14:val="standardContextual"/>
        </w:rPr>
        <w:t xml:space="preserve">is an important part of Digital Heritage </w:t>
      </w:r>
      <w:r w:rsidR="009463A8">
        <w:rPr>
          <w:rFonts w:cs="Times New Roman"/>
          <w:kern w:val="2"/>
          <w:lang w:eastAsia="en-US"/>
          <w14:ligatures w14:val="standardContextual"/>
        </w:rPr>
        <w:t>so that a broader part of the population can have access and learn about our current understanding of the objects.</w:t>
      </w:r>
      <w:r w:rsidRPr="005D5FF0">
        <w:rPr>
          <w:rFonts w:cs="Times New Roman"/>
          <w:kern w:val="2"/>
          <w:lang w:eastAsia="en-US"/>
          <w14:ligatures w14:val="standardContextual"/>
        </w:rPr>
        <w:t xml:space="preserve"> </w:t>
      </w:r>
    </w:p>
    <w:p w14:paraId="4AAE8B7C" w14:textId="5EB9E71A" w:rsidR="11B2AC84" w:rsidRDefault="00476CF4" w:rsidP="735679AA">
      <w:r>
        <w:lastRenderedPageBreak/>
        <w:t>These examples are made possible by our ability</w:t>
      </w:r>
      <w:r w:rsidR="69B09F16">
        <w:t xml:space="preserve"> to </w:t>
      </w:r>
      <w:r w:rsidR="005A0C7E">
        <w:t xml:space="preserve">digitally </w:t>
      </w:r>
      <w:r>
        <w:t xml:space="preserve">capture, </w:t>
      </w:r>
      <w:r w:rsidR="11B2AC84">
        <w:t xml:space="preserve">and sometimes </w:t>
      </w:r>
      <w:r>
        <w:t xml:space="preserve">even </w:t>
      </w:r>
      <w:r w:rsidR="69B09F16">
        <w:t>reconstruct</w:t>
      </w:r>
      <w:r>
        <w:t xml:space="preserve">, </w:t>
      </w:r>
      <w:r w:rsidR="005A0C7E">
        <w:t xml:space="preserve">heritage </w:t>
      </w:r>
      <w:r w:rsidR="11B2AC84">
        <w:t>objects. This has been done with</w:t>
      </w:r>
      <w:r w:rsidR="0A05DD13">
        <w:t xml:space="preserve"> a variety of technologies and techniques as digital heritage and digital technologies in gen</w:t>
      </w:r>
      <w:r w:rsidR="236109A8">
        <w:t xml:space="preserve">eral </w:t>
      </w:r>
      <w:r w:rsidR="0A05DD13">
        <w:t>ha</w:t>
      </w:r>
      <w:r w:rsidR="54C3938E">
        <w:t>ve</w:t>
      </w:r>
      <w:r w:rsidR="0A05DD13">
        <w:t xml:space="preserve"> grown</w:t>
      </w:r>
      <w:r w:rsidR="7E8C69FA">
        <w:t xml:space="preserve">. </w:t>
      </w:r>
      <w:r w:rsidR="3AF1CB0E">
        <w:t>For example, with hard copy documents the process must begin with capturing a d</w:t>
      </w:r>
      <w:r w:rsidR="59EA56BE">
        <w:t xml:space="preserve">igital version of the original. The process of capturing is </w:t>
      </w:r>
      <w:bookmarkStart w:id="2" w:name="_Int_BJTZKafg"/>
      <w:r w:rsidR="59EA56BE">
        <w:t>generally driven</w:t>
      </w:r>
      <w:bookmarkEnd w:id="2"/>
      <w:r w:rsidR="59EA56BE">
        <w:t xml:space="preserve"> by the source material </w:t>
      </w:r>
      <w:r w:rsidR="00267D6E">
        <w:t>since</w:t>
      </w:r>
      <w:r w:rsidR="59EA56BE">
        <w:t xml:space="preserve"> delicate</w:t>
      </w:r>
      <w:r w:rsidR="58E922D8">
        <w:t xml:space="preserve">, </w:t>
      </w:r>
      <w:r w:rsidR="66BC2557">
        <w:t>one-of-a-kind</w:t>
      </w:r>
      <w:r w:rsidR="58E922D8">
        <w:t xml:space="preserve"> </w:t>
      </w:r>
      <w:r w:rsidR="59EA56BE">
        <w:t xml:space="preserve">materials </w:t>
      </w:r>
      <w:r w:rsidR="38D8FC5F">
        <w:t xml:space="preserve">must be handled with more intent and attention to preservation than a </w:t>
      </w:r>
      <w:r w:rsidR="76E07AA2">
        <w:t>late 20</w:t>
      </w:r>
      <w:r w:rsidR="76E07AA2" w:rsidRPr="3695B746">
        <w:rPr>
          <w:vertAlign w:val="superscript"/>
        </w:rPr>
        <w:t>th</w:t>
      </w:r>
      <w:r w:rsidR="76E07AA2">
        <w:t xml:space="preserve"> century </w:t>
      </w:r>
      <w:r w:rsidR="38D8FC5F">
        <w:t xml:space="preserve">book that can still be found broadly in libraries and bookstores. </w:t>
      </w:r>
      <w:r w:rsidR="65B64FA0">
        <w:t xml:space="preserve">Where the rare object will </w:t>
      </w:r>
      <w:bookmarkStart w:id="3" w:name="_Int_KMRzx6iW"/>
      <w:r w:rsidR="65B64FA0">
        <w:t>likely be</w:t>
      </w:r>
      <w:bookmarkEnd w:id="3"/>
      <w:r w:rsidR="65B64FA0">
        <w:t xml:space="preserve"> photographed in a preservation focused environment, </w:t>
      </w:r>
      <w:r w:rsidR="5632ED3B">
        <w:t xml:space="preserve">a copy of the recent book might be unbound and run through a sheetfed scanner. </w:t>
      </w:r>
    </w:p>
    <w:p w14:paraId="6BCDE490" w14:textId="7DA9CB13" w:rsidR="5632ED3B" w:rsidRDefault="5632ED3B" w:rsidP="00395078">
      <w:r>
        <w:t xml:space="preserve">In both </w:t>
      </w:r>
      <w:r w:rsidR="00E10206">
        <w:t>methods</w:t>
      </w:r>
      <w:r>
        <w:t xml:space="preserve"> a raster </w:t>
      </w:r>
      <w:r w:rsidR="3BEBF638">
        <w:t xml:space="preserve">image </w:t>
      </w:r>
      <w:r>
        <w:t xml:space="preserve">of the </w:t>
      </w:r>
      <w:r w:rsidR="30633E31">
        <w:t>original is the goa</w:t>
      </w:r>
      <w:r w:rsidR="70662915">
        <w:t xml:space="preserve">l and product. This image then can be stored and shared, but we also </w:t>
      </w:r>
      <w:r w:rsidR="537CB79E">
        <w:t>generally run the text through optical character recognition software to see if it can be converted to editable text. This works wel</w:t>
      </w:r>
      <w:r w:rsidR="244CFBB8">
        <w:t xml:space="preserve">l for block print documents, but handwritten documents are less likely to result in recognizable </w:t>
      </w:r>
      <w:r w:rsidR="270A61B3">
        <w:t>text</w:t>
      </w:r>
      <w:r w:rsidR="1A377739">
        <w:t xml:space="preserve"> with traditional OCR software</w:t>
      </w:r>
      <w:r w:rsidR="270A61B3">
        <w:t>.</w:t>
      </w:r>
      <w:r w:rsidR="5D18D424">
        <w:t xml:space="preserve"> However, as more hand</w:t>
      </w:r>
      <w:r w:rsidR="40CE9940">
        <w:t>-</w:t>
      </w:r>
      <w:r w:rsidR="5D18D424">
        <w:t xml:space="preserve">written documents have been converted to text files AI have been </w:t>
      </w:r>
      <w:r w:rsidR="4C9361C4">
        <w:t xml:space="preserve">trained on these datasets creating better OCR able to convert </w:t>
      </w:r>
      <w:r w:rsidR="008729E5">
        <w:t xml:space="preserve">some </w:t>
      </w:r>
      <w:r w:rsidR="375588E8">
        <w:t>hand-written documents.</w:t>
      </w:r>
      <w:r w:rsidR="00D05588" w:rsidRPr="00D05588">
        <w:t xml:space="preserve"> </w:t>
      </w:r>
      <w:r w:rsidR="00D05588">
        <w:t>This text-based product makes interacting with the document and searching for specific content much easier than with the original photo or scan.</w:t>
      </w:r>
    </w:p>
    <w:p w14:paraId="056E6E9A" w14:textId="1D677C09" w:rsidR="34C4A7DA" w:rsidRDefault="34C4A7DA" w:rsidP="00D05588">
      <w:r>
        <w:t xml:space="preserve">Capturing a raster image is also the first step in collecting </w:t>
      </w:r>
      <w:r w:rsidR="008729E5">
        <w:t>digital replicas of</w:t>
      </w:r>
      <w:r>
        <w:t xml:space="preserve"> paintings, drawings, maps, and similar visu</w:t>
      </w:r>
      <w:r w:rsidR="22C9085C">
        <w:t xml:space="preserve">al products. </w:t>
      </w:r>
      <w:r w:rsidR="00D05588">
        <w:t>Like</w:t>
      </w:r>
      <w:r w:rsidR="22C9085C">
        <w:t xml:space="preserve"> text documents, art is handled differently based on </w:t>
      </w:r>
      <w:r w:rsidR="35789966">
        <w:t xml:space="preserve">rarity. </w:t>
      </w:r>
      <w:r w:rsidR="008729E5">
        <w:t>But in</w:t>
      </w:r>
      <w:r w:rsidR="009A093A">
        <w:t xml:space="preserve"> addition to the visible elements, we can also use </w:t>
      </w:r>
      <w:r w:rsidR="00543DFB">
        <w:t xml:space="preserve">portions of the </w:t>
      </w:r>
      <w:r w:rsidR="005D1DB0">
        <w:t>electromagnetic</w:t>
      </w:r>
      <w:r w:rsidR="00543DFB">
        <w:t xml:space="preserve"> spectrum outside of what we can see with our own eyes to </w:t>
      </w:r>
      <w:r w:rsidR="00D607AA">
        <w:t xml:space="preserve">find </w:t>
      </w:r>
      <w:r w:rsidR="00520C28">
        <w:t>how art</w:t>
      </w:r>
      <w:r w:rsidR="00520C28">
        <w:lastRenderedPageBreak/>
        <w:t xml:space="preserve">ists </w:t>
      </w:r>
      <w:r w:rsidR="00B27B02">
        <w:t xml:space="preserve">and restorers have altered paintings from their originals </w:t>
      </w:r>
      <w:hyperlink r:id="rId17" w:history="1">
        <w:r w:rsidR="00A13544" w:rsidRPr="00CB68AA">
          <w:rPr>
            <w:rStyle w:val="Hyperlink"/>
          </w:rPr>
          <w:t>https://www.boijmans.nl/en/collection/in-depth/x-ray-s-from-works-in-the-collection</w:t>
        </w:r>
      </w:hyperlink>
      <w:r w:rsidR="00A13544">
        <w:t xml:space="preserve"> </w:t>
      </w:r>
      <w:r w:rsidR="005D1DB0">
        <w:t xml:space="preserve">and </w:t>
      </w:r>
      <w:hyperlink r:id="rId18" w:history="1">
        <w:r w:rsidR="00A13544" w:rsidRPr="00CB68AA">
          <w:rPr>
            <w:rStyle w:val="Hyperlink"/>
          </w:rPr>
          <w:t>https://www.abc.net.au/news/2014-06-27/before-and-after-a-history-of-hidden-paintings/5536130</w:t>
        </w:r>
      </w:hyperlink>
      <w:r w:rsidR="00A13544">
        <w:t xml:space="preserve"> </w:t>
      </w:r>
    </w:p>
    <w:p w14:paraId="6EA05009" w14:textId="0E3128B0" w:rsidR="1BC3D202" w:rsidRDefault="1BC3D202" w:rsidP="00DC4250">
      <w:r>
        <w:t>Multiple dimension</w:t>
      </w:r>
      <w:r w:rsidR="00711EAE">
        <w:t>al</w:t>
      </w:r>
      <w:r>
        <w:t xml:space="preserve"> objects, from sculptures to structures can also be captured using</w:t>
      </w:r>
      <w:r w:rsidR="33C99247">
        <w:t xml:space="preserve"> similar techniques</w:t>
      </w:r>
      <w:r w:rsidR="190D9C65">
        <w:t xml:space="preserve"> of photographing them. However, there is a trend towards using various scanning </w:t>
      </w:r>
      <w:r w:rsidR="458722AE">
        <w:t xml:space="preserve">and measuring </w:t>
      </w:r>
      <w:r w:rsidR="190D9C65">
        <w:t>technologies</w:t>
      </w:r>
      <w:r w:rsidR="098A3A00">
        <w:t xml:space="preserve"> such as photogrammetry </w:t>
      </w:r>
      <w:r w:rsidR="4C14DAC6">
        <w:t xml:space="preserve">and </w:t>
      </w:r>
      <w:r w:rsidR="098A3A00">
        <w:t>lidar</w:t>
      </w:r>
      <w:r w:rsidR="5905A68B">
        <w:t xml:space="preserve"> to capture these objects </w:t>
      </w:r>
      <w:r w:rsidR="00175400">
        <w:t xml:space="preserve">in </w:t>
      </w:r>
      <w:r w:rsidR="5905A68B">
        <w:t xml:space="preserve">a way that is more representative of the original. </w:t>
      </w:r>
      <w:r w:rsidR="00175400">
        <w:t xml:space="preserve">Whether we use the </w:t>
      </w:r>
      <w:r w:rsidR="00844623">
        <w:t>differences between overlapping photos</w:t>
      </w:r>
      <w:r w:rsidR="005A7379">
        <w:t xml:space="preserve">, </w:t>
      </w:r>
      <w:r w:rsidR="00844623">
        <w:t xml:space="preserve">or </w:t>
      </w:r>
      <w:r w:rsidR="00F24AA0">
        <w:t>the distances captured using lidar</w:t>
      </w:r>
      <w:r w:rsidR="005A7379">
        <w:t>,</w:t>
      </w:r>
      <w:r w:rsidR="00F24AA0">
        <w:t xml:space="preserve"> </w:t>
      </w:r>
      <w:r w:rsidR="00020C10">
        <w:t>the 3d and volumetric</w:t>
      </w:r>
      <w:r w:rsidR="00266229">
        <w:t xml:space="preserve"> models</w:t>
      </w:r>
      <w:r w:rsidR="00020C10">
        <w:t xml:space="preserve"> </w:t>
      </w:r>
      <w:r w:rsidR="00FC33E2">
        <w:t xml:space="preserve">from these </w:t>
      </w:r>
      <w:r w:rsidR="00A13544">
        <w:t>representations</w:t>
      </w:r>
      <w:r w:rsidR="00FC33E2">
        <w:t xml:space="preserve"> </w:t>
      </w:r>
      <w:r w:rsidR="00377866">
        <w:t xml:space="preserve">take us beyond </w:t>
      </w:r>
      <w:r w:rsidR="000A23DF">
        <w:t xml:space="preserve">the flat objects we often think of as documents. </w:t>
      </w:r>
    </w:p>
    <w:p w14:paraId="72719F8D" w14:textId="035D3211" w:rsidR="377AED37" w:rsidRDefault="377AED37" w:rsidP="00DC4250">
      <w:r>
        <w:t xml:space="preserve">As we continue to collect and share digital representations of material culture, we make it more discoverable. Access is </w:t>
      </w:r>
      <w:bookmarkStart w:id="4" w:name="_Int_l0SOMG41"/>
      <w:r>
        <w:t>greatly increased</w:t>
      </w:r>
      <w:bookmarkEnd w:id="4"/>
      <w:r>
        <w:t xml:space="preserve"> for th</w:t>
      </w:r>
      <w:r w:rsidR="761FD268">
        <w:t xml:space="preserve">ose </w:t>
      </w:r>
      <w:r w:rsidR="71AA2BF0">
        <w:t>one-of-a-kind</w:t>
      </w:r>
      <w:r w:rsidR="761FD268">
        <w:t xml:space="preserve"> objects when they are digitized and shared since it is no longer necessary for those with an interest to travel to the original</w:t>
      </w:r>
      <w:r w:rsidR="01679929">
        <w:t xml:space="preserve"> to gain access. This is not to say that a digital representation is the same as the original work, however, the digital representation does create greater access to </w:t>
      </w:r>
      <w:r w:rsidR="14172A33">
        <w:t xml:space="preserve">a representation of the original and can often be studied in ways and in details that the original cannot or should not be </w:t>
      </w:r>
      <w:r w:rsidR="1F5EF0F3">
        <w:t xml:space="preserve">studied by the audience at large. </w:t>
      </w:r>
      <w:r w:rsidR="1D5E8D87">
        <w:t xml:space="preserve">(Starry Night visuals </w:t>
      </w:r>
      <w:hyperlink r:id="rId19">
        <w:r w:rsidR="1D5E8D87" w:rsidRPr="3695B746">
          <w:rPr>
            <w:rStyle w:val="Hyperlink"/>
          </w:rPr>
          <w:t>https://www.youtube.com/watch?v=lbLoHOE3-Jo</w:t>
        </w:r>
      </w:hyperlink>
      <w:r w:rsidR="11E81962">
        <w:t xml:space="preserve"> , </w:t>
      </w:r>
      <w:hyperlink r:id="rId20">
        <w:r w:rsidR="11E81962" w:rsidRPr="3695B746">
          <w:rPr>
            <w:rStyle w:val="Hyperlink"/>
          </w:rPr>
          <w:t>https://sketchfab.com/3d-models/the-starry-night-756b03a918544497b7a4ba644e37550b</w:t>
        </w:r>
      </w:hyperlink>
      <w:r w:rsidR="1D5E8D87">
        <w:t>)</w:t>
      </w:r>
      <w:r w:rsidR="79587776">
        <w:t xml:space="preserve"> </w:t>
      </w:r>
    </w:p>
    <w:p w14:paraId="39345ABB" w14:textId="39327A20" w:rsidR="79587776" w:rsidRDefault="79587776" w:rsidP="735679AA">
      <w:pPr>
        <w:ind w:firstLine="720"/>
      </w:pPr>
      <w:r>
        <w:t>**Bring back around to definition(s)**</w:t>
      </w:r>
    </w:p>
    <w:p w14:paraId="5D4633FC" w14:textId="551020F0" w:rsidR="735679AA" w:rsidRDefault="00A40FFC" w:rsidP="00DC4250">
      <w:r>
        <w:t xml:space="preserve">As we </w:t>
      </w:r>
      <w:r w:rsidR="00DC4250">
        <w:t>w</w:t>
      </w:r>
      <w:r w:rsidR="00991DCC">
        <w:t xml:space="preserve">rap-up our discussion of Virtual Heritage as digital heritage, we can see that there are different </w:t>
      </w:r>
      <w:r w:rsidR="00DB7FDE">
        <w:t xml:space="preserve">outcomes and products created when we make a digital copy of </w:t>
      </w:r>
      <w:r w:rsidR="00F20223">
        <w:t xml:space="preserve">an object versus creating a </w:t>
      </w:r>
      <w:r w:rsidR="009E68CC">
        <w:t xml:space="preserve">virtual </w:t>
      </w:r>
      <w:r w:rsidR="00F20223">
        <w:t xml:space="preserve">representation of an </w:t>
      </w:r>
      <w:r w:rsidR="009E68CC">
        <w:t>item</w:t>
      </w:r>
      <w:r w:rsidR="00F20223">
        <w:t xml:space="preserve"> that may no longer be whole or, even, only exist as a description</w:t>
      </w:r>
      <w:r w:rsidR="00FD085E">
        <w:t xml:space="preserve"> of the original</w:t>
      </w:r>
      <w:r w:rsidR="00F20223">
        <w:t>.</w:t>
      </w:r>
      <w:r w:rsidR="000B3174">
        <w:t xml:space="preserve">  As we move through this first season of the Recreatus podcast </w:t>
      </w:r>
      <w:r w:rsidR="00830296">
        <w:t xml:space="preserve">we will provide examples of how virtual heritage is being used today, and talk to the </w:t>
      </w:r>
      <w:r w:rsidR="00460E39">
        <w:t xml:space="preserve">professionals who are working to share collections and those who are recreating </w:t>
      </w:r>
      <w:r w:rsidR="00C1240F">
        <w:t xml:space="preserve">material </w:t>
      </w:r>
      <w:r w:rsidR="00A02ADC">
        <w:t>cultur</w:t>
      </w:r>
      <w:r w:rsidR="002A3789">
        <w:t>e</w:t>
      </w:r>
      <w:r w:rsidR="00A02ADC">
        <w:t xml:space="preserve"> that may no longer exist in its original form, all to preserve and share </w:t>
      </w:r>
      <w:r w:rsidR="00C1240F">
        <w:t>our current understanding of our cultural heritage.</w:t>
      </w:r>
    </w:p>
    <w:sectPr w:rsidR="735679A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asey Lee" w:date="2024-09-29T09:17:00Z" w:initials="KL">
    <w:p w14:paraId="1F2D70B0" w14:textId="5D9AE8A2" w:rsidR="00000000" w:rsidRDefault="00000000">
      <w:pPr>
        <w:pStyle w:val="CommentText"/>
      </w:pPr>
      <w:r>
        <w:rPr>
          <w:rStyle w:val="CommentReference"/>
        </w:rPr>
        <w:annotationRef/>
      </w:r>
      <w:r w:rsidRPr="24CDC60C">
        <w:t>recorded screen scroll of UNESCO site, I imagine video editing the definition being highlighted as script is read</w:t>
      </w:r>
    </w:p>
  </w:comment>
  <w:comment w:id="1" w:author="Kasey Lee" w:date="2024-09-29T09:30:00Z" w:initials="KL">
    <w:p w14:paraId="187ACF68" w14:textId="11A7DD8E" w:rsidR="00000000" w:rsidRDefault="00000000">
      <w:pPr>
        <w:pStyle w:val="CommentText"/>
      </w:pPr>
      <w:r>
        <w:rPr>
          <w:rStyle w:val="CommentReference"/>
        </w:rPr>
        <w:annotationRef/>
      </w:r>
      <w:r w:rsidRPr="44C41313">
        <w:t xml:space="preserve">Screen recorded the archives website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2D70B0" w15:done="0"/>
  <w15:commentEx w15:paraId="187ACF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6138A7A" w16cex:dateUtc="2024-09-29T13:17:00Z"/>
  <w16cex:commentExtensible w16cex:durableId="5CD7CEAA" w16cex:dateUtc="2024-09-29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2D70B0" w16cid:durableId="36138A7A"/>
  <w16cid:commentId w16cid:paraId="187ACF68" w16cid:durableId="5CD7CE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l0SOMG41" int2:invalidationBookmarkName="" int2:hashCode="G5+GQy56axmlmc" int2:id="OXxJt50S">
      <int2:state int2:value="Rejected" int2:type="AugLoop_Text_Critique"/>
    </int2:bookmark>
    <int2:bookmark int2:bookmarkName="_Int_BJTZKafg" int2:invalidationBookmarkName="" int2:hashCode="6Dj/FWMnZ6BOSR" int2:id="QVi0c9NC">
      <int2:state int2:value="Rejected" int2:type="AugLoop_Text_Critique"/>
    </int2:bookmark>
    <int2:bookmark int2:bookmarkName="_Int_KMRzx6iW" int2:invalidationBookmarkName="" int2:hashCode="Ahkp2yRIj4thmq" int2:id="kPCGRVp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sey Lee">
    <w15:presenceInfo w15:providerId="AD" w15:userId="S::kblee2@coastal.edu::4356b56b-a3c1-4873-83df-dea928cf2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8FE55"/>
    <w:rsid w:val="00020C10"/>
    <w:rsid w:val="0002797D"/>
    <w:rsid w:val="00045689"/>
    <w:rsid w:val="00096799"/>
    <w:rsid w:val="000A23DF"/>
    <w:rsid w:val="000B3174"/>
    <w:rsid w:val="0010360B"/>
    <w:rsid w:val="00152A57"/>
    <w:rsid w:val="00175400"/>
    <w:rsid w:val="001A7E23"/>
    <w:rsid w:val="001E3188"/>
    <w:rsid w:val="001E7EE7"/>
    <w:rsid w:val="002076D5"/>
    <w:rsid w:val="002132C5"/>
    <w:rsid w:val="00256930"/>
    <w:rsid w:val="00266229"/>
    <w:rsid w:val="00267D6E"/>
    <w:rsid w:val="002700B9"/>
    <w:rsid w:val="002818BB"/>
    <w:rsid w:val="00292A1C"/>
    <w:rsid w:val="002A3789"/>
    <w:rsid w:val="002D5E4F"/>
    <w:rsid w:val="00301C56"/>
    <w:rsid w:val="00307A64"/>
    <w:rsid w:val="00337624"/>
    <w:rsid w:val="003404D5"/>
    <w:rsid w:val="00347E1C"/>
    <w:rsid w:val="00352841"/>
    <w:rsid w:val="00366E6F"/>
    <w:rsid w:val="00370A57"/>
    <w:rsid w:val="00377866"/>
    <w:rsid w:val="00391DF7"/>
    <w:rsid w:val="00395078"/>
    <w:rsid w:val="003E45A9"/>
    <w:rsid w:val="00460E39"/>
    <w:rsid w:val="00476CF4"/>
    <w:rsid w:val="00477EAB"/>
    <w:rsid w:val="0048326F"/>
    <w:rsid w:val="004E3863"/>
    <w:rsid w:val="00507C92"/>
    <w:rsid w:val="00520C28"/>
    <w:rsid w:val="005235CA"/>
    <w:rsid w:val="0052724C"/>
    <w:rsid w:val="00543DFB"/>
    <w:rsid w:val="00565ECA"/>
    <w:rsid w:val="005A0C7E"/>
    <w:rsid w:val="005A7379"/>
    <w:rsid w:val="005D1DB0"/>
    <w:rsid w:val="005D5FF0"/>
    <w:rsid w:val="005F3C0B"/>
    <w:rsid w:val="00634AA6"/>
    <w:rsid w:val="00654285"/>
    <w:rsid w:val="00690A74"/>
    <w:rsid w:val="00711EAE"/>
    <w:rsid w:val="00730DC2"/>
    <w:rsid w:val="00734619"/>
    <w:rsid w:val="007671E3"/>
    <w:rsid w:val="00777E71"/>
    <w:rsid w:val="007A0913"/>
    <w:rsid w:val="0082003D"/>
    <w:rsid w:val="00830296"/>
    <w:rsid w:val="0083237B"/>
    <w:rsid w:val="0083758B"/>
    <w:rsid w:val="00844623"/>
    <w:rsid w:val="00854E5F"/>
    <w:rsid w:val="0087087B"/>
    <w:rsid w:val="008729E5"/>
    <w:rsid w:val="00907742"/>
    <w:rsid w:val="009360AD"/>
    <w:rsid w:val="009463A8"/>
    <w:rsid w:val="0096123D"/>
    <w:rsid w:val="009848D2"/>
    <w:rsid w:val="00987394"/>
    <w:rsid w:val="00991DCC"/>
    <w:rsid w:val="009A093A"/>
    <w:rsid w:val="009C501D"/>
    <w:rsid w:val="009C544C"/>
    <w:rsid w:val="009E68CC"/>
    <w:rsid w:val="009F03B9"/>
    <w:rsid w:val="00A02ADC"/>
    <w:rsid w:val="00A05D0E"/>
    <w:rsid w:val="00A13544"/>
    <w:rsid w:val="00A13549"/>
    <w:rsid w:val="00A1634D"/>
    <w:rsid w:val="00A40FFC"/>
    <w:rsid w:val="00A90160"/>
    <w:rsid w:val="00A94558"/>
    <w:rsid w:val="00AA3F68"/>
    <w:rsid w:val="00AB0E9B"/>
    <w:rsid w:val="00AC0239"/>
    <w:rsid w:val="00AC7379"/>
    <w:rsid w:val="00AD3051"/>
    <w:rsid w:val="00AE7E59"/>
    <w:rsid w:val="00B21F75"/>
    <w:rsid w:val="00B27B02"/>
    <w:rsid w:val="00B37E62"/>
    <w:rsid w:val="00B71A9F"/>
    <w:rsid w:val="00BB0802"/>
    <w:rsid w:val="00BC3AD7"/>
    <w:rsid w:val="00BD6748"/>
    <w:rsid w:val="00BF650D"/>
    <w:rsid w:val="00C04FE7"/>
    <w:rsid w:val="00C1240F"/>
    <w:rsid w:val="00C25D56"/>
    <w:rsid w:val="00C3327A"/>
    <w:rsid w:val="00C4574E"/>
    <w:rsid w:val="00C545E9"/>
    <w:rsid w:val="00C63416"/>
    <w:rsid w:val="00C90832"/>
    <w:rsid w:val="00CC3126"/>
    <w:rsid w:val="00D05588"/>
    <w:rsid w:val="00D16087"/>
    <w:rsid w:val="00D607AA"/>
    <w:rsid w:val="00D70A98"/>
    <w:rsid w:val="00DB7FDE"/>
    <w:rsid w:val="00DC4250"/>
    <w:rsid w:val="00E10206"/>
    <w:rsid w:val="00E43CB5"/>
    <w:rsid w:val="00E553CC"/>
    <w:rsid w:val="00E56033"/>
    <w:rsid w:val="00E91C8C"/>
    <w:rsid w:val="00F20223"/>
    <w:rsid w:val="00F24AA0"/>
    <w:rsid w:val="00F3392A"/>
    <w:rsid w:val="00FC33E2"/>
    <w:rsid w:val="00FD085E"/>
    <w:rsid w:val="00FF0265"/>
    <w:rsid w:val="00FF0A75"/>
    <w:rsid w:val="01679929"/>
    <w:rsid w:val="023652DB"/>
    <w:rsid w:val="02B37C41"/>
    <w:rsid w:val="04C405DF"/>
    <w:rsid w:val="074D5357"/>
    <w:rsid w:val="075540DD"/>
    <w:rsid w:val="08A4EDEB"/>
    <w:rsid w:val="097D2930"/>
    <w:rsid w:val="098A3A00"/>
    <w:rsid w:val="0A05DD13"/>
    <w:rsid w:val="0A17E2FB"/>
    <w:rsid w:val="0A5E4F8B"/>
    <w:rsid w:val="0C0D85D2"/>
    <w:rsid w:val="0C28B200"/>
    <w:rsid w:val="0C9A59DE"/>
    <w:rsid w:val="0CB4C9F2"/>
    <w:rsid w:val="0CFB5F10"/>
    <w:rsid w:val="0E509A53"/>
    <w:rsid w:val="0F31C0AE"/>
    <w:rsid w:val="0FEC6AB4"/>
    <w:rsid w:val="0FF4583A"/>
    <w:rsid w:val="10086030"/>
    <w:rsid w:val="10FC2323"/>
    <w:rsid w:val="11B2AC84"/>
    <w:rsid w:val="11E81962"/>
    <w:rsid w:val="12383609"/>
    <w:rsid w:val="1297F384"/>
    <w:rsid w:val="14172A33"/>
    <w:rsid w:val="14BFDBD7"/>
    <w:rsid w:val="14C7C95D"/>
    <w:rsid w:val="14FB38E2"/>
    <w:rsid w:val="15A10232"/>
    <w:rsid w:val="17467486"/>
    <w:rsid w:val="19073508"/>
    <w:rsid w:val="190D9C65"/>
    <w:rsid w:val="199B3A80"/>
    <w:rsid w:val="1A377739"/>
    <w:rsid w:val="1BC3D202"/>
    <w:rsid w:val="1C08703A"/>
    <w:rsid w:val="1D5E8D87"/>
    <w:rsid w:val="1F5EF0F3"/>
    <w:rsid w:val="2037E8C5"/>
    <w:rsid w:val="212DA438"/>
    <w:rsid w:val="22C9085C"/>
    <w:rsid w:val="2310AF64"/>
    <w:rsid w:val="234EBED1"/>
    <w:rsid w:val="236109A8"/>
    <w:rsid w:val="2431A75E"/>
    <w:rsid w:val="244CFBB8"/>
    <w:rsid w:val="26757591"/>
    <w:rsid w:val="270A61B3"/>
    <w:rsid w:val="28158DE9"/>
    <w:rsid w:val="28F6B444"/>
    <w:rsid w:val="2C152CA9"/>
    <w:rsid w:val="2C2E5506"/>
    <w:rsid w:val="2CE8FF0C"/>
    <w:rsid w:val="2E39ECAB"/>
    <w:rsid w:val="2E77BD3D"/>
    <w:rsid w:val="2F4641A6"/>
    <w:rsid w:val="2FCA2FFB"/>
    <w:rsid w:val="30633E31"/>
    <w:rsid w:val="306734EC"/>
    <w:rsid w:val="327DE268"/>
    <w:rsid w:val="3385AD51"/>
    <w:rsid w:val="33C99247"/>
    <w:rsid w:val="34C4A7DA"/>
    <w:rsid w:val="35789966"/>
    <w:rsid w:val="35B5832A"/>
    <w:rsid w:val="3695B746"/>
    <w:rsid w:val="375588E8"/>
    <w:rsid w:val="377AED37"/>
    <w:rsid w:val="382ECF03"/>
    <w:rsid w:val="38591E74"/>
    <w:rsid w:val="38D8FC5F"/>
    <w:rsid w:val="3ABC63D2"/>
    <w:rsid w:val="3AF1CB0E"/>
    <w:rsid w:val="3B589AF5"/>
    <w:rsid w:val="3BEBF638"/>
    <w:rsid w:val="3C3B4D8A"/>
    <w:rsid w:val="3F5C6570"/>
    <w:rsid w:val="3F7338B3"/>
    <w:rsid w:val="401C14F6"/>
    <w:rsid w:val="40CE9940"/>
    <w:rsid w:val="40F835D1"/>
    <w:rsid w:val="458722AE"/>
    <w:rsid w:val="461A2998"/>
    <w:rsid w:val="4BD6D5FC"/>
    <w:rsid w:val="4C14DAC6"/>
    <w:rsid w:val="4C9361C4"/>
    <w:rsid w:val="504B2338"/>
    <w:rsid w:val="50D26172"/>
    <w:rsid w:val="5228FE55"/>
    <w:rsid w:val="52509F32"/>
    <w:rsid w:val="537CB79E"/>
    <w:rsid w:val="54284A0C"/>
    <w:rsid w:val="54C3938E"/>
    <w:rsid w:val="54FC4BF9"/>
    <w:rsid w:val="56304D62"/>
    <w:rsid w:val="5632ED3B"/>
    <w:rsid w:val="564FB115"/>
    <w:rsid w:val="568BD165"/>
    <w:rsid w:val="578392E0"/>
    <w:rsid w:val="57CC1DC3"/>
    <w:rsid w:val="58E922D8"/>
    <w:rsid w:val="5905A68B"/>
    <w:rsid w:val="59EA56BE"/>
    <w:rsid w:val="5A5A6414"/>
    <w:rsid w:val="5AA4010A"/>
    <w:rsid w:val="5C9F8EE6"/>
    <w:rsid w:val="5D18D424"/>
    <w:rsid w:val="5E228ED3"/>
    <w:rsid w:val="5ECF64BF"/>
    <w:rsid w:val="608797E1"/>
    <w:rsid w:val="618D1072"/>
    <w:rsid w:val="63E96B00"/>
    <w:rsid w:val="64ABEF02"/>
    <w:rsid w:val="6531E929"/>
    <w:rsid w:val="653EA643"/>
    <w:rsid w:val="65B64FA0"/>
    <w:rsid w:val="66BC2557"/>
    <w:rsid w:val="67D106B6"/>
    <w:rsid w:val="67E2418D"/>
    <w:rsid w:val="6897B16A"/>
    <w:rsid w:val="6919CD85"/>
    <w:rsid w:val="695AE493"/>
    <w:rsid w:val="69B09F16"/>
    <w:rsid w:val="69FF7ACE"/>
    <w:rsid w:val="6A121766"/>
    <w:rsid w:val="6A58AC84"/>
    <w:rsid w:val="6B92E235"/>
    <w:rsid w:val="6B98B3E2"/>
    <w:rsid w:val="6E2F7EC5"/>
    <w:rsid w:val="6E4406E0"/>
    <w:rsid w:val="6F4342FC"/>
    <w:rsid w:val="70662915"/>
    <w:rsid w:val="710C0796"/>
    <w:rsid w:val="71AA2BF0"/>
    <w:rsid w:val="7313B95D"/>
    <w:rsid w:val="735679AA"/>
    <w:rsid w:val="749A2007"/>
    <w:rsid w:val="761FD268"/>
    <w:rsid w:val="76584192"/>
    <w:rsid w:val="76E07AA2"/>
    <w:rsid w:val="773F1D12"/>
    <w:rsid w:val="788C6ACF"/>
    <w:rsid w:val="78D2FFED"/>
    <w:rsid w:val="78D60805"/>
    <w:rsid w:val="791878BD"/>
    <w:rsid w:val="79587776"/>
    <w:rsid w:val="7A76BDD4"/>
    <w:rsid w:val="7A87F8AB"/>
    <w:rsid w:val="7CBCC996"/>
    <w:rsid w:val="7CBE1782"/>
    <w:rsid w:val="7D5FDBF2"/>
    <w:rsid w:val="7DAE5E96"/>
    <w:rsid w:val="7E6DE60D"/>
    <w:rsid w:val="7E8C69FA"/>
    <w:rsid w:val="7F409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FE55"/>
  <w15:chartTrackingRefBased/>
  <w15:docId w15:val="{5AEC2FE7-712F-450C-A925-BF53A177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D5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c.unesco.org/en/convention/" TargetMode="External"/><Relationship Id="rId13" Type="http://schemas.openxmlformats.org/officeDocument/2006/relationships/hyperlink" Target="https://ieeexplore.ieee.org/stamp/stamp.jsp?arnumber=848434&amp;casa_token=MOZhEyr3CQIAAAAA:F5DtfNUvfzZQ6wmUP7VakJ6B3o4OUqg_hNbtN4Rsp6aJ5tCx99jKa9l7w8-WUFmriQEaKbBVjAHDUA&amp;tag=1" TargetMode="External"/><Relationship Id="rId18" Type="http://schemas.openxmlformats.org/officeDocument/2006/relationships/hyperlink" Target="https://www.abc.net.au/news/2014-06-27/before-and-after-a-history-of-hidden-paintings/553613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hyperlink" Target="https://www.boijmans.nl/en/collection/in-depth/x-ray-s-from-works-in-the-collection" TargetMode="External"/><Relationship Id="rId2" Type="http://schemas.openxmlformats.org/officeDocument/2006/relationships/customXml" Target="../customXml/item2.xml"/><Relationship Id="rId16" Type="http://schemas.openxmlformats.org/officeDocument/2006/relationships/hyperlink" Target="https://3d.si.edu/" TargetMode="External"/><Relationship Id="rId20" Type="http://schemas.openxmlformats.org/officeDocument/2006/relationships/hyperlink" Target="https://sketchfab.com/3d-models/the-starry-night-756b03a918544497b7a4ba644e37550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metmuseum.org/exhibitions/art-of-native-america-diker-collection"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youtube.com/watch?v=lbLoHOE3-Jo" TargetMode="Externa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eap.bl.uk/"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3b787-2a89-4290-a697-b91aa5a706b4" xsi:nil="true"/>
    <lcf76f155ced4ddcb4097134ff3c332f xmlns="1fe65634-7908-48cf-81c3-d71c0b901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9A865C7E66844A3E79C5FC575DC80" ma:contentTypeVersion="12" ma:contentTypeDescription="Create a new document." ma:contentTypeScope="" ma:versionID="d5835bc35c9a4b9a6fa8837c626a7e6d">
  <xsd:schema xmlns:xsd="http://www.w3.org/2001/XMLSchema" xmlns:xs="http://www.w3.org/2001/XMLSchema" xmlns:p="http://schemas.microsoft.com/office/2006/metadata/properties" xmlns:ns2="1fe65634-7908-48cf-81c3-d71c0b901386" xmlns:ns3="b1a3b787-2a89-4290-a697-b91aa5a706b4" targetNamespace="http://schemas.microsoft.com/office/2006/metadata/properties" ma:root="true" ma:fieldsID="3e9e532297ca19d9cbb96eab72e97485" ns2:_="" ns3:_="">
    <xsd:import namespace="1fe65634-7908-48cf-81c3-d71c0b901386"/>
    <xsd:import namespace="b1a3b787-2a89-4290-a697-b91aa5a706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5634-7908-48cf-81c3-d71c0b901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d422a87-a370-44b6-a78f-9a10a8f12c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3b787-2a89-4290-a697-b91aa5a706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87d250-9850-4771-a8b4-5431f7797807}" ma:internalName="TaxCatchAll" ma:showField="CatchAllData" ma:web="b1a3b787-2a89-4290-a697-b91aa5a70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07133-8CF3-4F5A-82A3-7D656399F2FF}">
  <ds:schemaRefs>
    <ds:schemaRef ds:uri="http://schemas.microsoft.com/sharepoint/v3/contenttype/forms"/>
  </ds:schemaRefs>
</ds:datastoreItem>
</file>

<file path=customXml/itemProps2.xml><?xml version="1.0" encoding="utf-8"?>
<ds:datastoreItem xmlns:ds="http://schemas.openxmlformats.org/officeDocument/2006/customXml" ds:itemID="{E4F8BC3D-2D4B-4B62-9FAA-12CCD5CCB599}">
  <ds:schemaRefs>
    <ds:schemaRef ds:uri="http://schemas.microsoft.com/office/2006/metadata/properties"/>
    <ds:schemaRef ds:uri="http://schemas.microsoft.com/office/infopath/2007/PartnerControls"/>
    <ds:schemaRef ds:uri="b1a3b787-2a89-4290-a697-b91aa5a706b4"/>
    <ds:schemaRef ds:uri="1fe65634-7908-48cf-81c3-d71c0b901386"/>
  </ds:schemaRefs>
</ds:datastoreItem>
</file>

<file path=customXml/itemProps3.xml><?xml version="1.0" encoding="utf-8"?>
<ds:datastoreItem xmlns:ds="http://schemas.openxmlformats.org/officeDocument/2006/customXml" ds:itemID="{7874D944-5453-4A01-970D-CD4960ED0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65634-7908-48cf-81c3-d71c0b901386"/>
    <ds:schemaRef ds:uri="b1a3b787-2a89-4290-a697-b91aa5a70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4</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Rouse</dc:creator>
  <cp:keywords/>
  <dc:description/>
  <cp:lastModifiedBy>Jesse Rouse</cp:lastModifiedBy>
  <cp:revision>38</cp:revision>
  <dcterms:created xsi:type="dcterms:W3CDTF">2024-03-22T01:46:00Z</dcterms:created>
  <dcterms:modified xsi:type="dcterms:W3CDTF">2024-10-04T16:07:00Z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0x010100E5D9A865C7E66844A3E79C5FC575DC80</vt:lpwstr>
  </property>
  <property fmtid="{D5CDD505-2E9C-101B-9397-08002B2CF9AE}" pid="3" name="MediaServiceImageTags">
    <vt:lpwstr/>
  </property>
</Properties>
</file>